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rPr>
        <w:id w:val="-1514684296"/>
        <w:docPartObj>
          <w:docPartGallery w:val="Cover Pages"/>
          <w:docPartUnique/>
        </w:docPartObj>
      </w:sdtPr>
      <w:sdtEndPr>
        <w:rPr>
          <w:b/>
        </w:rPr>
      </w:sdtEndPr>
      <w:sdtContent>
        <w:p w14:paraId="4A20E0DF" w14:textId="35AC2768" w:rsidR="0081485F" w:rsidRPr="00273704" w:rsidRDefault="006F27EF">
          <w:pPr>
            <w:rPr>
              <w:rFonts w:ascii="Arial" w:eastAsia="MS Mincho" w:hAnsi="Arial" w:cs="Arial"/>
            </w:rPr>
          </w:pPr>
          <w:r>
            <w:rPr>
              <w:rFonts w:ascii="Arial" w:eastAsia="MS Mincho" w:hAnsi="Arial" w:hint="eastAsia"/>
              <w:noProof/>
              <w:lang w:eastAsia="en-US"/>
            </w:rPr>
            <mc:AlternateContent>
              <mc:Choice Requires="wps">
                <w:drawing>
                  <wp:anchor distT="0" distB="0" distL="114300" distR="114300" simplePos="0" relativeHeight="251665408" behindDoc="0" locked="0" layoutInCell="1" allowOverlap="1" wp14:anchorId="28708BF0" wp14:editId="34AB3053">
                    <wp:simplePos x="0" y="0"/>
                    <wp:positionH relativeFrom="column">
                      <wp:posOffset>-906585</wp:posOffset>
                    </wp:positionH>
                    <wp:positionV relativeFrom="paragraph">
                      <wp:posOffset>-1078035</wp:posOffset>
                    </wp:positionV>
                    <wp:extent cx="7760579" cy="242277"/>
                    <wp:effectExtent l="0" t="0" r="0" b="0"/>
                    <wp:wrapNone/>
                    <wp:docPr id="7" name="Rectangle 7"/>
                    <wp:cNvGraphicFramePr/>
                    <a:graphic xmlns:a="http://schemas.openxmlformats.org/drawingml/2006/main">
                      <a:graphicData uri="http://schemas.microsoft.com/office/word/2010/wordprocessingShape">
                        <wps:wsp>
                          <wps:cNvSpPr/>
                          <wps:spPr>
                            <a:xfrm>
                              <a:off x="0" y="0"/>
                              <a:ext cx="7760579" cy="242277"/>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186E96" id="Rectangle 7" o:spid="_x0000_s1026" style="position:absolute;margin-left:-71.4pt;margin-top:-84.9pt;width:611.05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" fillcolor="#fbcc21" stroked="f" strokeweight="2pt"/>
                </w:pict>
              </mc:Fallback>
            </mc:AlternateContent>
          </w:r>
        </w:p>
        <w:p w14:paraId="6534D3B3" w14:textId="0AB8A911" w:rsidR="0081485F" w:rsidRPr="00273704" w:rsidRDefault="0045343D" w:rsidP="0022036B">
          <w:pPr>
            <w:jc w:val="center"/>
            <w:rPr>
              <w:rFonts w:ascii="Arial" w:eastAsia="MS Mincho" w:hAnsi="Arial" w:cs="Arial"/>
              <w:b/>
            </w:rPr>
          </w:pPr>
          <w:r>
            <w:rPr>
              <w:rFonts w:ascii="Arial" w:eastAsia="MS Mincho" w:hAnsi="Arial" w:hint="eastAsia"/>
              <w:noProof/>
              <w:lang w:eastAsia="en-US"/>
            </w:rPr>
            <mc:AlternateContent>
              <mc:Choice Requires="wps">
                <w:drawing>
                  <wp:anchor distT="0" distB="0" distL="114300" distR="114300" simplePos="0" relativeHeight="251664384" behindDoc="0" locked="0" layoutInCell="1" allowOverlap="1" wp14:anchorId="0783EF4F" wp14:editId="6EBF2111">
                    <wp:simplePos x="0" y="0"/>
                    <wp:positionH relativeFrom="column">
                      <wp:posOffset>170815</wp:posOffset>
                    </wp:positionH>
                    <wp:positionV relativeFrom="paragraph">
                      <wp:posOffset>6466010</wp:posOffset>
                    </wp:positionV>
                    <wp:extent cx="4079240" cy="0"/>
                    <wp:effectExtent l="0" t="25400" r="35560" b="25400"/>
                    <wp:wrapNone/>
                    <wp:docPr id="6" name="Straight Connector 6"/>
                    <wp:cNvGraphicFramePr/>
                    <a:graphic xmlns:a="http://schemas.openxmlformats.org/drawingml/2006/main">
                      <a:graphicData uri="http://schemas.microsoft.com/office/word/2010/wordprocessingShape">
                        <wps:wsp>
                          <wps:cNvCnPr/>
                          <wps:spPr>
                            <a:xfrm>
                              <a:off x="0" y="0"/>
                              <a:ext cx="4079240" cy="0"/>
                            </a:xfrm>
                            <a:prstGeom prst="line">
                              <a:avLst/>
                            </a:prstGeom>
                            <a:ln w="50800">
                              <a:solidFill>
                                <a:srgbClr val="FBCC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BED030"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09.15pt" to="334.65pt,5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" strokecolor="#fbcc21" strokeweight="4pt"/>
                </w:pict>
              </mc:Fallback>
            </mc:AlternateContent>
          </w:r>
          <w:r>
            <w:rPr>
              <w:rFonts w:ascii="Arial" w:eastAsia="MS Mincho" w:hAnsi="Arial" w:hint="eastAsia"/>
              <w:noProof/>
              <w:lang w:eastAsia="en-US"/>
            </w:rPr>
            <mc:AlternateContent>
              <mc:Choice Requires="wps">
                <w:drawing>
                  <wp:anchor distT="0" distB="0" distL="114300" distR="114300" simplePos="0" relativeHeight="251660288" behindDoc="0" locked="0" layoutInCell="1" allowOverlap="1" wp14:anchorId="6B1117B2" wp14:editId="693AA8C5">
                    <wp:simplePos x="0" y="0"/>
                    <wp:positionH relativeFrom="page">
                      <wp:posOffset>1055077</wp:posOffset>
                    </wp:positionH>
                    <wp:positionV relativeFrom="page">
                      <wp:posOffset>7166708</wp:posOffset>
                    </wp:positionV>
                    <wp:extent cx="5753100" cy="12192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A7B1D" w14:textId="214263A4" w:rsidR="00967D89" w:rsidRPr="0045343D" w:rsidRDefault="00244D24" w:rsidP="0045343D">
                                <w:pPr>
                                  <w:rPr>
                                    <w:color w:val="4E4F4F"/>
                                    <w:sz w:val="76"/>
                                    <w:szCs w:val="76"/>
                                  </w:rPr>
                                </w:pPr>
                                <w:r>
                                  <w:rPr>
                                    <w:rFonts w:hint="eastAsia"/>
                                    <w:color w:val="4E4F4F"/>
                                    <w:sz w:val="76"/>
                                    <w:szCs w:val="76"/>
                                  </w:rPr>
                                  <w:t>研修行事</w:t>
                                </w:r>
                                <w:r w:rsidR="00AF1563">
                                  <w:rPr>
                                    <w:rFonts w:hint="eastAsia"/>
                                    <w:color w:val="4E4F4F"/>
                                    <w:sz w:val="76"/>
                                    <w:szCs w:val="76"/>
                                  </w:rPr>
                                  <w:t>の</w:t>
                                </w:r>
                                <w:r>
                                  <w:rPr>
                                    <w:rFonts w:hint="eastAsia"/>
                                    <w:color w:val="4E4F4F"/>
                                    <w:sz w:val="76"/>
                                    <w:szCs w:val="76"/>
                                  </w:rPr>
                                  <w:t>報告</w:t>
                                </w:r>
                              </w:p>
                              <w:p w14:paraId="1D216F04" w14:textId="2254BFF2" w:rsidR="00752B89" w:rsidRPr="0045343D" w:rsidRDefault="00752B89" w:rsidP="0045343D">
                                <w:pPr>
                                  <w:rPr>
                                    <w:color w:val="4E4F4F"/>
                                    <w:sz w:val="44"/>
                                  </w:rPr>
                                </w:pPr>
                                <w:r>
                                  <w:rPr>
                                    <w:rFonts w:hint="eastAsia"/>
                                    <w:color w:val="4E4F4F"/>
                                    <w:sz w:val="44"/>
                                  </w:rPr>
                                  <w:t>研修行事報告クイックスタートガイド</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6B1117B2" id="_x0000_t202" coordsize="21600,21600" o:spt="202" path="m,l,21600r21600,l21600,xe">
                    <v:stroke joinstyle="miter"/>
                    <v:path gradientshapeok="t" o:connecttype="rect"/>
                  </v:shapetype>
                  <v:shape id="Text Box 113" o:spid="_x0000_s1026" type="#_x0000_t202" style="position:absolute;left:0;text-align:left;margin-left:83.1pt;margin-top:564.3pt;width:453pt;height:96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" filled="f" stroked="f" strokeweight=".5pt">
                    <v:textbox inset="0,0,0,0">
                      <w:txbxContent>
                        <w:p w14:paraId="5EBA7B1D" w14:textId="214263A4" w:rsidR="00967D89" w:rsidRPr="0045343D" w:rsidRDefault="00244D24" w:rsidP="0045343D">
                          <w:pPr>
                            <w:rPr>
                              <w:color w:val="4E4F4F"/>
                              <w:sz w:val="76"/>
                              <w:szCs w:val="76"/>
                            </w:rPr>
                          </w:pPr>
                          <w:r>
                            <w:rPr>
                              <w:rFonts w:hint="eastAsia"/>
                              <w:color w:val="4E4F4F"/>
                              <w:sz w:val="76"/>
                              <w:szCs w:val="76"/>
                            </w:rPr>
                            <w:t>研修行事</w:t>
                          </w:r>
                          <w:r w:rsidR="00AF1563">
                            <w:rPr>
                              <w:rFonts w:hint="eastAsia"/>
                              <w:color w:val="4E4F4F"/>
                              <w:sz w:val="76"/>
                              <w:szCs w:val="76"/>
                            </w:rPr>
                            <w:t>の</w:t>
                          </w:r>
                          <w:r>
                            <w:rPr>
                              <w:rFonts w:hint="eastAsia"/>
                              <w:color w:val="4E4F4F"/>
                              <w:sz w:val="76"/>
                              <w:szCs w:val="76"/>
                            </w:rPr>
                            <w:t>報告</w:t>
                          </w:r>
                        </w:p>
                        <w:p w14:paraId="1D216F04" w14:textId="2254BFF2" w:rsidR="00752B89" w:rsidRPr="0045343D" w:rsidRDefault="00752B89" w:rsidP="0045343D">
                          <w:pPr>
                            <w:rPr>
                              <w:color w:val="4E4F4F"/>
                              <w:sz w:val="44"/>
                            </w:rPr>
                          </w:pPr>
                          <w:r>
                            <w:rPr>
                              <w:rFonts w:hint="eastAsia"/>
                              <w:color w:val="4E4F4F"/>
                              <w:sz w:val="44"/>
                            </w:rPr>
                            <w:t>研修行事報告クイックスタートガイド</w:t>
                          </w:r>
                        </w:p>
                      </w:txbxContent>
                    </v:textbox>
                    <w10:wrap type="square" anchorx="page" anchory="page"/>
                  </v:shape>
                </w:pict>
              </mc:Fallback>
            </mc:AlternateContent>
          </w:r>
          <w:r>
            <w:rPr>
              <w:rFonts w:ascii="Arial" w:eastAsia="MS Mincho" w:hAnsi="Arial" w:hint="eastAsia"/>
              <w:noProof/>
              <w:lang w:eastAsia="en-US"/>
            </w:rPr>
            <w:drawing>
              <wp:inline distT="0" distB="0" distL="0" distR="0" wp14:anchorId="3863E43D" wp14:editId="2F7BAF41">
                <wp:extent cx="4183450" cy="4601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white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2143" cy="4644358"/>
                        </a:xfrm>
                        <a:prstGeom prst="rect">
                          <a:avLst/>
                        </a:prstGeom>
                      </pic:spPr>
                    </pic:pic>
                  </a:graphicData>
                </a:graphic>
              </wp:inline>
            </w:drawing>
          </w:r>
          <w:r>
            <w:rPr>
              <w:rFonts w:hint="eastAsia"/>
            </w:rPr>
            <w:br w:type="page"/>
          </w:r>
        </w:p>
      </w:sdtContent>
    </w:sdt>
    <w:p w14:paraId="5FACC4F4" w14:textId="54FC0000" w:rsidR="00394994" w:rsidRPr="00273704" w:rsidRDefault="0045343D" w:rsidP="00394994">
      <w:pPr>
        <w:spacing w:after="0" w:line="240" w:lineRule="auto"/>
        <w:rPr>
          <w:rFonts w:ascii="Arial" w:eastAsia="MS Mincho" w:hAnsi="Arial" w:cs="Arial"/>
          <w:color w:val="4E4F4F"/>
        </w:rPr>
      </w:pPr>
      <w:r w:rsidRPr="00A81003">
        <w:rPr>
          <w:rFonts w:ascii="Arial" w:eastAsia="MS Mincho" w:hAnsi="Arial" w:hint="eastAsia"/>
          <w:noProof/>
          <w:color w:val="595959" w:themeColor="text1" w:themeTint="A6"/>
          <w:lang w:eastAsia="en-US"/>
        </w:rPr>
        <w:lastRenderedPageBreak/>
        <mc:AlternateContent>
          <mc:Choice Requires="wps">
            <w:drawing>
              <wp:anchor distT="0" distB="0" distL="114300" distR="114300" simplePos="0" relativeHeight="251667456" behindDoc="0" locked="0" layoutInCell="1" allowOverlap="1" wp14:anchorId="7DD95178" wp14:editId="62BFA0E7">
                <wp:simplePos x="0" y="0"/>
                <wp:positionH relativeFrom="column">
                  <wp:posOffset>-922020</wp:posOffset>
                </wp:positionH>
                <wp:positionV relativeFrom="paragraph">
                  <wp:posOffset>-1078425</wp:posOffset>
                </wp:positionV>
                <wp:extent cx="7760579" cy="242277"/>
                <wp:effectExtent l="0" t="0" r="0" b="0"/>
                <wp:wrapNone/>
                <wp:docPr id="12" name="Rectangle 12"/>
                <wp:cNvGraphicFramePr/>
                <a:graphic xmlns:a="http://schemas.openxmlformats.org/drawingml/2006/main">
                  <a:graphicData uri="http://schemas.microsoft.com/office/word/2010/wordprocessingShape">
                    <wps:wsp>
                      <wps:cNvSpPr/>
                      <wps:spPr>
                        <a:xfrm>
                          <a:off x="0" y="0"/>
                          <a:ext cx="7760579" cy="242277"/>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9365D6" id="Rectangle 12" o:spid="_x0000_s1026" style="position:absolute;margin-left:-72.6pt;margin-top:-84.9pt;width:611.05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" fillcolor="#fbcc21" stroked="f" strokeweight="2pt"/>
            </w:pict>
          </mc:Fallback>
        </mc:AlternateContent>
      </w:r>
      <w:r w:rsidRPr="00A81003">
        <w:rPr>
          <w:rFonts w:hint="eastAsia"/>
          <w:color w:val="595959" w:themeColor="text1" w:themeTint="A6"/>
        </w:rPr>
        <w:t>ライオンズの会員、クラブ、地域社会を成長・発展させていく上で、個々のライオンを対象とした研修は大きなメリットをもたらします。</w:t>
      </w:r>
      <w:r>
        <w:rPr>
          <w:rFonts w:ascii="Arial" w:eastAsia="MS Mincho" w:hAnsi="Arial" w:hint="eastAsia"/>
          <w:color w:val="4E4F4F"/>
        </w:rPr>
        <w:t>奉仕時間数や受益者数を追跡する</w:t>
      </w:r>
      <w:r w:rsidR="00F46834">
        <w:rPr>
          <w:rFonts w:ascii="Arial" w:eastAsia="MS Mincho" w:hAnsi="Arial" w:hint="eastAsia"/>
          <w:color w:val="4E4F4F"/>
        </w:rPr>
        <w:t>の</w:t>
      </w:r>
      <w:r>
        <w:rPr>
          <w:rFonts w:ascii="Arial" w:eastAsia="MS Mincho" w:hAnsi="Arial" w:hint="eastAsia"/>
          <w:color w:val="4E4F4F"/>
        </w:rPr>
        <w:t>と同じように、グローバル・アクション・チーム</w:t>
      </w:r>
      <w:r>
        <w:rPr>
          <w:rFonts w:ascii="Arial" w:eastAsia="MS Mincho" w:hAnsi="Arial" w:hint="eastAsia"/>
          <w:color w:val="4E4F4F"/>
        </w:rPr>
        <w:t>-GLT</w:t>
      </w:r>
      <w:r>
        <w:rPr>
          <w:rFonts w:ascii="Arial" w:eastAsia="MS Mincho" w:hAnsi="Arial" w:hint="eastAsia"/>
          <w:color w:val="4E4F4F"/>
        </w:rPr>
        <w:t>は研修行事の種類、出席率、期間などのデータをすべて正確に追跡しなければなりません</w:t>
      </w:r>
      <w:r w:rsidR="00A81003">
        <w:rPr>
          <w:rFonts w:ascii="Arial" w:eastAsia="MS Mincho" w:hAnsi="Arial" w:hint="eastAsia"/>
          <w:color w:val="4E4F4F"/>
        </w:rPr>
        <w:t>。</w:t>
      </w:r>
    </w:p>
    <w:p w14:paraId="020CC12D" w14:textId="77777777" w:rsidR="00394994" w:rsidRPr="00273704" w:rsidRDefault="00394994" w:rsidP="00394994">
      <w:pPr>
        <w:spacing w:after="0" w:line="240" w:lineRule="auto"/>
        <w:rPr>
          <w:rFonts w:ascii="Arial" w:hAnsi="Arial" w:cs="Arial"/>
          <w:color w:val="4E4F4F"/>
        </w:rPr>
      </w:pPr>
    </w:p>
    <w:p w14:paraId="3E5B8A7A" w14:textId="7111EBA8" w:rsidR="00394994" w:rsidRPr="00273704" w:rsidRDefault="00394994" w:rsidP="00394994">
      <w:pPr>
        <w:spacing w:after="0" w:line="240" w:lineRule="auto"/>
        <w:rPr>
          <w:rFonts w:ascii="Arial" w:eastAsia="MS Mincho" w:hAnsi="Arial" w:cs="Arial"/>
          <w:color w:val="4E4F4F"/>
        </w:rPr>
      </w:pPr>
      <w:r>
        <w:rPr>
          <w:rFonts w:ascii="Arial" w:eastAsia="MS Mincho" w:hAnsi="Arial" w:hint="eastAsia"/>
          <w:color w:val="4E4F4F"/>
        </w:rPr>
        <w:t>グローバル・アクション・チーム</w:t>
      </w:r>
      <w:r>
        <w:rPr>
          <w:rFonts w:ascii="Arial" w:eastAsia="MS Mincho" w:hAnsi="Arial" w:hint="eastAsia"/>
          <w:color w:val="4E4F4F"/>
        </w:rPr>
        <w:t>-GLT</w:t>
      </w:r>
      <w:r>
        <w:rPr>
          <w:rFonts w:ascii="Arial" w:eastAsia="MS Mincho" w:hAnsi="Arial" w:hint="eastAsia"/>
          <w:color w:val="4E4F4F"/>
        </w:rPr>
        <w:t>の目標は、年間</w:t>
      </w:r>
      <w:r>
        <w:rPr>
          <w:rFonts w:ascii="Arial" w:eastAsia="MS Mincho" w:hAnsi="Arial" w:hint="eastAsia"/>
          <w:color w:val="4E4F4F"/>
        </w:rPr>
        <w:t>50</w:t>
      </w:r>
      <w:r>
        <w:rPr>
          <w:rFonts w:ascii="Arial" w:eastAsia="MS Mincho" w:hAnsi="Arial" w:hint="eastAsia"/>
          <w:color w:val="4E4F4F"/>
        </w:rPr>
        <w:t>万人のライオンズに学習の機会を提供することです。人々が集まる公式行事はいずれも、ライオンズクラブ国際協会の成功にとって極めて重要です。しかし、すべての行事が学習や研修の機会になるとは限りません。</w:t>
      </w:r>
    </w:p>
    <w:p w14:paraId="58DC4DD4" w14:textId="77777777" w:rsidR="00394994" w:rsidRPr="00273704" w:rsidRDefault="00394994" w:rsidP="00394994">
      <w:pPr>
        <w:spacing w:after="0" w:line="240" w:lineRule="auto"/>
        <w:rPr>
          <w:rFonts w:ascii="Arial" w:hAnsi="Arial" w:cs="Arial"/>
          <w:color w:val="4E4F4F"/>
        </w:rPr>
      </w:pPr>
    </w:p>
    <w:p w14:paraId="16A290E4" w14:textId="5ED41550" w:rsidR="00394994" w:rsidRPr="00273704" w:rsidRDefault="004C0FD2" w:rsidP="00394994">
      <w:pPr>
        <w:spacing w:after="0" w:line="240" w:lineRule="auto"/>
        <w:rPr>
          <w:rFonts w:ascii="Arial" w:eastAsia="MS Mincho" w:hAnsi="Arial" w:cs="Arial"/>
          <w:color w:val="4E4F4F"/>
        </w:rPr>
      </w:pPr>
      <w:r w:rsidRPr="004C0FD2">
        <w:rPr>
          <w:rFonts w:ascii="Arial" w:eastAsia="MS Mincho" w:hAnsi="Arial" w:hint="eastAsia"/>
          <w:color w:val="4E4F4F"/>
        </w:rPr>
        <w:t>そこで、グローバル・アクション・チーム</w:t>
      </w:r>
      <w:r w:rsidRPr="004C0FD2">
        <w:rPr>
          <w:rFonts w:ascii="Arial" w:eastAsia="MS Mincho" w:hAnsi="Arial" w:hint="eastAsia"/>
          <w:color w:val="4E4F4F"/>
        </w:rPr>
        <w:t>-GLT</w:t>
      </w:r>
      <w:r w:rsidRPr="004C0FD2">
        <w:rPr>
          <w:rFonts w:ascii="Arial" w:eastAsia="MS Mincho" w:hAnsi="Arial" w:hint="eastAsia"/>
          <w:color w:val="4E4F4F"/>
        </w:rPr>
        <w:t>コーディネーターの皆さんのお力を借り、各複合地区または地区における研修を追跡・報告していただ</w:t>
      </w:r>
      <w:r>
        <w:rPr>
          <w:rFonts w:ascii="Arial" w:eastAsia="MS Mincho" w:hAnsi="Arial" w:hint="eastAsia"/>
          <w:color w:val="4E4F4F"/>
        </w:rPr>
        <w:t>く必要があります</w:t>
      </w:r>
      <w:r w:rsidRPr="004C0FD2">
        <w:rPr>
          <w:rFonts w:ascii="Arial" w:eastAsia="MS Mincho" w:hAnsi="Arial" w:hint="eastAsia"/>
          <w:color w:val="4E4F4F"/>
        </w:rPr>
        <w:t>。</w:t>
      </w:r>
      <w:r w:rsidR="00394994">
        <w:rPr>
          <w:rFonts w:ascii="Arial" w:eastAsia="MS Mincho" w:hAnsi="Arial" w:hint="eastAsia"/>
          <w:color w:val="4E4F4F"/>
        </w:rPr>
        <w:t>研修、会議</w:t>
      </w:r>
      <w:r w:rsidR="00394994">
        <w:rPr>
          <w:rFonts w:ascii="Arial" w:eastAsia="MS Mincho" w:hAnsi="Arial" w:hint="eastAsia"/>
          <w:color w:val="4E4F4F"/>
        </w:rPr>
        <w:t>/</w:t>
      </w:r>
      <w:r w:rsidR="00394994">
        <w:rPr>
          <w:rFonts w:ascii="Arial" w:eastAsia="MS Mincho" w:hAnsi="Arial" w:hint="eastAsia"/>
          <w:color w:val="4E4F4F"/>
        </w:rPr>
        <w:t>大会</w:t>
      </w:r>
      <w:r w:rsidR="00394994">
        <w:rPr>
          <w:rFonts w:ascii="Arial" w:eastAsia="MS Mincho" w:hAnsi="Arial" w:hint="eastAsia"/>
          <w:color w:val="4E4F4F"/>
        </w:rPr>
        <w:t>/</w:t>
      </w:r>
      <w:r w:rsidR="00394994">
        <w:rPr>
          <w:rFonts w:ascii="Arial" w:eastAsia="MS Mincho" w:hAnsi="Arial" w:hint="eastAsia"/>
          <w:color w:val="4E4F4F"/>
        </w:rPr>
        <w:t>フォーラム、会合の違いを正しく識別していただけるよう、このガイドを用意しました。</w:t>
      </w:r>
    </w:p>
    <w:p w14:paraId="759D2A41" w14:textId="77777777" w:rsidR="00394994" w:rsidRPr="00273704" w:rsidRDefault="00394994" w:rsidP="00394994">
      <w:pPr>
        <w:spacing w:after="0" w:line="240" w:lineRule="auto"/>
        <w:rPr>
          <w:rFonts w:ascii="Arial" w:hAnsi="Arial" w:cs="Arial"/>
          <w:color w:val="4E4F4F"/>
        </w:rPr>
      </w:pPr>
    </w:p>
    <w:p w14:paraId="0F434CD2" w14:textId="304B0C6C" w:rsidR="00EB7C5C" w:rsidRPr="00273704" w:rsidRDefault="00394994" w:rsidP="00394994">
      <w:pPr>
        <w:spacing w:after="0" w:line="240" w:lineRule="auto"/>
        <w:rPr>
          <w:rFonts w:ascii="Arial" w:eastAsia="MS Mincho" w:hAnsi="Arial" w:cs="Arial"/>
          <w:color w:val="4E4F4F"/>
        </w:rPr>
      </w:pPr>
      <w:r>
        <w:rPr>
          <w:rFonts w:ascii="Arial" w:eastAsia="MS Mincho" w:hAnsi="Arial" w:hint="eastAsia"/>
          <w:color w:val="4E4F4F"/>
        </w:rPr>
        <w:t>予定されている行事が研修としての要件を満たしているか、下表を役立てて見分けてください。</w:t>
      </w:r>
      <w:r w:rsidRPr="00A81003">
        <w:rPr>
          <w:rFonts w:hint="eastAsia"/>
          <w:color w:val="595959" w:themeColor="text1" w:themeTint="A6"/>
        </w:rPr>
        <w:t>予定されている行事が研修に該当する場合には、</w:t>
      </w:r>
      <w:r w:rsidR="004C0FD2">
        <w:rPr>
          <w:rFonts w:hint="eastAsia"/>
          <w:color w:val="595959" w:themeColor="text1" w:themeTint="A6"/>
        </w:rPr>
        <w:t>その研修が</w:t>
      </w:r>
      <w:hyperlink r:id="rId12" w:history="1">
        <w:r>
          <w:rPr>
            <w:rStyle w:val="Hyperlink"/>
            <w:rFonts w:ascii="Arial" w:eastAsia="MS Mincho" w:hAnsi="Arial" w:hint="eastAsia"/>
            <w:color w:val="4771AA"/>
          </w:rPr>
          <w:t>GAT</w:t>
        </w:r>
        <w:r>
          <w:rPr>
            <w:rStyle w:val="Hyperlink"/>
            <w:rFonts w:ascii="Arial" w:eastAsia="MS Mincho" w:hAnsi="Arial" w:hint="eastAsia"/>
            <w:color w:val="4771AA"/>
          </w:rPr>
          <w:t>開発プラン及び報告ツール</w:t>
        </w:r>
      </w:hyperlink>
      <w:r w:rsidRPr="00A81003">
        <w:rPr>
          <w:rFonts w:hint="eastAsia"/>
          <w:color w:val="595959" w:themeColor="text1" w:themeTint="A6"/>
        </w:rPr>
        <w:t>を通して確実に報告されるようにしてください。</w:t>
      </w:r>
    </w:p>
    <w:p w14:paraId="28530D93" w14:textId="77777777" w:rsidR="00273704" w:rsidRPr="00273704" w:rsidRDefault="00273704" w:rsidP="00394994">
      <w:pPr>
        <w:spacing w:after="0" w:line="240" w:lineRule="auto"/>
        <w:rPr>
          <w:rFonts w:ascii="Arial" w:hAnsi="Arial" w:cs="Arial"/>
        </w:rPr>
      </w:pPr>
    </w:p>
    <w:tbl>
      <w:tblPr>
        <w:tblStyle w:val="TableGrid"/>
        <w:tblW w:w="96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B4680"/>
        <w:tblLook w:val="04A0" w:firstRow="1" w:lastRow="0" w:firstColumn="1" w:lastColumn="0" w:noHBand="0" w:noVBand="1"/>
      </w:tblPr>
      <w:tblGrid>
        <w:gridCol w:w="1982"/>
        <w:gridCol w:w="2410"/>
        <w:gridCol w:w="2693"/>
        <w:gridCol w:w="2542"/>
      </w:tblGrid>
      <w:tr w:rsidR="00967D89" w:rsidRPr="00A81003" w14:paraId="42EC78DE" w14:textId="77777777" w:rsidTr="00A81003">
        <w:trPr>
          <w:trHeight w:val="373"/>
        </w:trPr>
        <w:tc>
          <w:tcPr>
            <w:tcW w:w="1982" w:type="dxa"/>
            <w:shd w:val="clear" w:color="auto" w:fill="0B4680"/>
            <w:vAlign w:val="center"/>
          </w:tcPr>
          <w:p w14:paraId="5504F8A8" w14:textId="77777777" w:rsidR="00F912D7" w:rsidRPr="00967D89" w:rsidRDefault="00F912D7" w:rsidP="00967D89">
            <w:pPr>
              <w:jc w:val="center"/>
              <w:rPr>
                <w:rFonts w:ascii="Arial" w:hAnsi="Arial" w:cs="Arial"/>
                <w:color w:val="FFFFFF" w:themeColor="background1"/>
                <w:sz w:val="21"/>
                <w:szCs w:val="21"/>
              </w:rPr>
            </w:pPr>
          </w:p>
        </w:tc>
        <w:tc>
          <w:tcPr>
            <w:tcW w:w="2410" w:type="dxa"/>
            <w:shd w:val="clear" w:color="auto" w:fill="0B4680"/>
            <w:vAlign w:val="center"/>
          </w:tcPr>
          <w:p w14:paraId="3AC41714" w14:textId="6A7AF269" w:rsidR="00F912D7" w:rsidRPr="00A81003" w:rsidRDefault="00CC17C8" w:rsidP="00967D89">
            <w:pPr>
              <w:jc w:val="center"/>
              <w:rPr>
                <w:rFonts w:ascii="Arial" w:eastAsia="MS Mincho" w:hAnsi="Arial" w:cs="Arial"/>
                <w:sz w:val="20"/>
                <w:szCs w:val="20"/>
              </w:rPr>
            </w:pPr>
            <w:r w:rsidRPr="00A81003">
              <w:rPr>
                <w:rFonts w:ascii="Arial" w:eastAsia="MS Mincho" w:hAnsi="Arial" w:hint="eastAsia"/>
                <w:color w:val="FFFFFF" w:themeColor="background1"/>
                <w:sz w:val="20"/>
                <w:szCs w:val="20"/>
              </w:rPr>
              <w:t>研修</w:t>
            </w:r>
          </w:p>
        </w:tc>
        <w:tc>
          <w:tcPr>
            <w:tcW w:w="2693" w:type="dxa"/>
            <w:shd w:val="clear" w:color="auto" w:fill="0B4680"/>
            <w:vAlign w:val="center"/>
          </w:tcPr>
          <w:p w14:paraId="0FB63023" w14:textId="23ECA9CB" w:rsidR="00F912D7" w:rsidRPr="00A81003" w:rsidRDefault="00DD4B0D" w:rsidP="00967D89">
            <w:pPr>
              <w:jc w:val="center"/>
              <w:rPr>
                <w:rFonts w:ascii="Arial" w:eastAsia="MS Mincho" w:hAnsi="Arial" w:cs="Arial"/>
                <w:sz w:val="20"/>
                <w:szCs w:val="20"/>
              </w:rPr>
            </w:pPr>
            <w:r w:rsidRPr="00A81003">
              <w:rPr>
                <w:rFonts w:ascii="Arial" w:eastAsia="MS Mincho" w:hAnsi="Arial" w:hint="eastAsia"/>
                <w:sz w:val="20"/>
                <w:szCs w:val="20"/>
              </w:rPr>
              <w:t>協議会</w:t>
            </w:r>
            <w:r w:rsidRPr="00A81003">
              <w:rPr>
                <w:rFonts w:ascii="Arial" w:eastAsia="MS Mincho" w:hAnsi="Arial" w:hint="eastAsia"/>
                <w:sz w:val="20"/>
                <w:szCs w:val="20"/>
              </w:rPr>
              <w:t>/</w:t>
            </w:r>
            <w:r w:rsidRPr="00A81003">
              <w:rPr>
                <w:rFonts w:ascii="Arial" w:eastAsia="MS Mincho" w:hAnsi="Arial" w:hint="eastAsia"/>
                <w:sz w:val="20"/>
                <w:szCs w:val="20"/>
              </w:rPr>
              <w:t>大会</w:t>
            </w:r>
            <w:r w:rsidRPr="00A81003">
              <w:rPr>
                <w:rFonts w:ascii="Arial" w:eastAsia="MS Mincho" w:hAnsi="Arial" w:hint="eastAsia"/>
                <w:sz w:val="20"/>
                <w:szCs w:val="20"/>
              </w:rPr>
              <w:t>/</w:t>
            </w:r>
            <w:r w:rsidRPr="00A81003">
              <w:rPr>
                <w:rFonts w:ascii="Arial" w:eastAsia="MS Mincho" w:hAnsi="Arial" w:hint="eastAsia"/>
                <w:sz w:val="20"/>
                <w:szCs w:val="20"/>
              </w:rPr>
              <w:t>フォーラム</w:t>
            </w:r>
          </w:p>
        </w:tc>
        <w:tc>
          <w:tcPr>
            <w:tcW w:w="2542" w:type="dxa"/>
            <w:shd w:val="clear" w:color="auto" w:fill="0B4680"/>
            <w:vAlign w:val="center"/>
          </w:tcPr>
          <w:p w14:paraId="5B616855" w14:textId="4BA7A3CA" w:rsidR="00F912D7" w:rsidRPr="00A81003" w:rsidRDefault="00F912D7" w:rsidP="00967D89">
            <w:pPr>
              <w:jc w:val="center"/>
              <w:rPr>
                <w:rFonts w:ascii="Arial" w:eastAsia="MS Mincho" w:hAnsi="Arial" w:cs="Arial"/>
                <w:sz w:val="20"/>
                <w:szCs w:val="20"/>
              </w:rPr>
            </w:pPr>
            <w:r w:rsidRPr="00A81003">
              <w:rPr>
                <w:rFonts w:ascii="Arial" w:eastAsia="MS Mincho" w:hAnsi="Arial" w:hint="eastAsia"/>
                <w:sz w:val="20"/>
                <w:szCs w:val="20"/>
              </w:rPr>
              <w:t>会議</w:t>
            </w:r>
          </w:p>
        </w:tc>
      </w:tr>
      <w:tr w:rsidR="00967D89" w:rsidRPr="00F15A8B" w14:paraId="343ADBA5" w14:textId="77777777" w:rsidTr="00A81003">
        <w:trPr>
          <w:trHeight w:val="705"/>
        </w:trPr>
        <w:tc>
          <w:tcPr>
            <w:tcW w:w="1982" w:type="dxa"/>
            <w:shd w:val="clear" w:color="auto" w:fill="auto"/>
            <w:vAlign w:val="center"/>
          </w:tcPr>
          <w:p w14:paraId="04E5BD63" w14:textId="55936DF1" w:rsidR="00F912D7" w:rsidRPr="00A81003" w:rsidRDefault="00F912D7" w:rsidP="00A81003">
            <w:pPr>
              <w:jc w:val="center"/>
              <w:rPr>
                <w:rFonts w:ascii="Arial" w:eastAsia="MS Mincho" w:hAnsi="Arial" w:cs="Arial"/>
                <w:color w:val="4E4F4F"/>
                <w:sz w:val="16"/>
                <w:szCs w:val="16"/>
              </w:rPr>
            </w:pPr>
            <w:r w:rsidRPr="00A81003">
              <w:rPr>
                <w:rFonts w:ascii="Arial" w:eastAsia="MS Mincho" w:hAnsi="Arial" w:hint="eastAsia"/>
                <w:color w:val="4E4F4F"/>
                <w:sz w:val="16"/>
                <w:szCs w:val="16"/>
              </w:rPr>
              <w:t>行事の目的</w:t>
            </w:r>
          </w:p>
        </w:tc>
        <w:tc>
          <w:tcPr>
            <w:tcW w:w="2410" w:type="dxa"/>
            <w:shd w:val="clear" w:color="auto" w:fill="auto"/>
            <w:vAlign w:val="center"/>
          </w:tcPr>
          <w:p w14:paraId="1B9518A5" w14:textId="30CDB946" w:rsidR="0033147F"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スキルの育成または向上</w:t>
            </w:r>
          </w:p>
          <w:p w14:paraId="7C9F1F2E" w14:textId="67B224DA" w:rsidR="00F912D7"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行動の改善</w:t>
            </w:r>
          </w:p>
        </w:tc>
        <w:tc>
          <w:tcPr>
            <w:tcW w:w="2693" w:type="dxa"/>
            <w:shd w:val="clear" w:color="auto" w:fill="auto"/>
            <w:vAlign w:val="center"/>
          </w:tcPr>
          <w:p w14:paraId="751BC1AF" w14:textId="48E28397" w:rsidR="0033147F"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情報提供</w:t>
            </w:r>
          </w:p>
          <w:p w14:paraId="3DE2A8D9" w14:textId="3339BBB3" w:rsidR="00F912D7"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戦略計画</w:t>
            </w:r>
          </w:p>
          <w:p w14:paraId="7F7C2BF5" w14:textId="41ABA9FF" w:rsidR="00CA469E"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組織に関する最新情報の提供</w:t>
            </w:r>
          </w:p>
        </w:tc>
        <w:tc>
          <w:tcPr>
            <w:tcW w:w="2542" w:type="dxa"/>
            <w:shd w:val="clear" w:color="auto" w:fill="auto"/>
            <w:vAlign w:val="center"/>
          </w:tcPr>
          <w:p w14:paraId="60F32A3E" w14:textId="77777777" w:rsidR="003C7F97"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情報提供</w:t>
            </w:r>
          </w:p>
          <w:p w14:paraId="6BA87EA3" w14:textId="77777777" w:rsidR="003C7F97"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戦略計画</w:t>
            </w:r>
          </w:p>
          <w:p w14:paraId="59AF46C5" w14:textId="3A0F258E" w:rsidR="00CA469E" w:rsidRPr="00A81003" w:rsidRDefault="003C7F9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組織に関する最新情報の提供</w:t>
            </w:r>
          </w:p>
        </w:tc>
      </w:tr>
      <w:tr w:rsidR="00967D89" w:rsidRPr="00F15A8B" w14:paraId="273A2696" w14:textId="77777777" w:rsidTr="00A81003">
        <w:trPr>
          <w:trHeight w:val="373"/>
        </w:trPr>
        <w:tc>
          <w:tcPr>
            <w:tcW w:w="1982" w:type="dxa"/>
            <w:shd w:val="clear" w:color="auto" w:fill="F2F2F2" w:themeFill="background1" w:themeFillShade="F2"/>
            <w:vAlign w:val="center"/>
          </w:tcPr>
          <w:p w14:paraId="510907E1" w14:textId="28C82970" w:rsidR="0033147F" w:rsidRPr="00A81003" w:rsidRDefault="0033147F"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参加人数</w:t>
            </w:r>
          </w:p>
        </w:tc>
        <w:tc>
          <w:tcPr>
            <w:tcW w:w="2410" w:type="dxa"/>
            <w:shd w:val="clear" w:color="auto" w:fill="F2F2F2" w:themeFill="background1" w:themeFillShade="F2"/>
            <w:vAlign w:val="center"/>
          </w:tcPr>
          <w:p w14:paraId="628032C1" w14:textId="517508CD" w:rsidR="0033147F" w:rsidRPr="00A81003" w:rsidRDefault="00E3782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1</w:t>
            </w:r>
            <w:r w:rsidRPr="00A81003">
              <w:rPr>
                <w:rFonts w:ascii="Arial" w:eastAsia="MS Mincho" w:hAnsi="Arial" w:hint="eastAsia"/>
                <w:color w:val="4E4F4F"/>
                <w:sz w:val="16"/>
                <w:szCs w:val="16"/>
              </w:rPr>
              <w:t>クラス</w:t>
            </w:r>
            <w:r w:rsidRPr="00A81003">
              <w:rPr>
                <w:rFonts w:ascii="Arial" w:eastAsia="MS Mincho" w:hAnsi="Arial" w:hint="eastAsia"/>
                <w:color w:val="4E4F4F"/>
                <w:sz w:val="16"/>
                <w:szCs w:val="16"/>
              </w:rPr>
              <w:t>1</w:t>
            </w:r>
            <w:r w:rsidRPr="00A81003">
              <w:rPr>
                <w:rFonts w:ascii="Arial" w:eastAsia="MS Mincho" w:hAnsi="Arial" w:hint="eastAsia"/>
                <w:color w:val="4E4F4F"/>
                <w:sz w:val="16"/>
                <w:szCs w:val="16"/>
              </w:rPr>
              <w:t>～</w:t>
            </w:r>
            <w:r w:rsidRPr="00A81003">
              <w:rPr>
                <w:rFonts w:ascii="Arial" w:eastAsia="MS Mincho" w:hAnsi="Arial" w:hint="eastAsia"/>
                <w:color w:val="4E4F4F"/>
                <w:sz w:val="16"/>
                <w:szCs w:val="16"/>
              </w:rPr>
              <w:t>30</w:t>
            </w:r>
            <w:r w:rsidRPr="00A81003">
              <w:rPr>
                <w:rFonts w:ascii="Arial" w:eastAsia="MS Mincho" w:hAnsi="Arial" w:hint="eastAsia"/>
                <w:color w:val="4E4F4F"/>
                <w:sz w:val="16"/>
                <w:szCs w:val="16"/>
              </w:rPr>
              <w:t>人</w:t>
            </w:r>
          </w:p>
        </w:tc>
        <w:tc>
          <w:tcPr>
            <w:tcW w:w="2693" w:type="dxa"/>
            <w:shd w:val="clear" w:color="auto" w:fill="F2F2F2" w:themeFill="background1" w:themeFillShade="F2"/>
            <w:vAlign w:val="center"/>
          </w:tcPr>
          <w:p w14:paraId="6B280528" w14:textId="6458A85F" w:rsidR="0033147F" w:rsidRPr="00A81003" w:rsidRDefault="0033147F"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無制限</w:t>
            </w:r>
          </w:p>
        </w:tc>
        <w:tc>
          <w:tcPr>
            <w:tcW w:w="2542" w:type="dxa"/>
            <w:shd w:val="clear" w:color="auto" w:fill="F2F2F2" w:themeFill="background1" w:themeFillShade="F2"/>
            <w:vAlign w:val="center"/>
          </w:tcPr>
          <w:p w14:paraId="795AB0B6" w14:textId="38403C2C" w:rsidR="0033147F" w:rsidRPr="00A81003" w:rsidRDefault="0033147F"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無制限</w:t>
            </w:r>
          </w:p>
        </w:tc>
      </w:tr>
      <w:tr w:rsidR="00967D89" w:rsidRPr="00F15A8B" w14:paraId="441EE675" w14:textId="77777777" w:rsidTr="00A81003">
        <w:trPr>
          <w:trHeight w:val="323"/>
        </w:trPr>
        <w:tc>
          <w:tcPr>
            <w:tcW w:w="1982" w:type="dxa"/>
            <w:shd w:val="clear" w:color="auto" w:fill="auto"/>
            <w:vAlign w:val="center"/>
          </w:tcPr>
          <w:p w14:paraId="116F36A1" w14:textId="707BEC25" w:rsidR="00E37827" w:rsidRPr="00A81003" w:rsidRDefault="00E3782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講師の必要性</w:t>
            </w:r>
          </w:p>
        </w:tc>
        <w:tc>
          <w:tcPr>
            <w:tcW w:w="2410" w:type="dxa"/>
            <w:shd w:val="clear" w:color="auto" w:fill="auto"/>
            <w:vAlign w:val="center"/>
          </w:tcPr>
          <w:p w14:paraId="728F812C" w14:textId="11DF6E67" w:rsidR="00E37827" w:rsidRPr="00A81003" w:rsidRDefault="00E3782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1</w:t>
            </w:r>
            <w:r w:rsidRPr="00A81003">
              <w:rPr>
                <w:rFonts w:ascii="Arial" w:eastAsia="MS Mincho" w:hAnsi="Arial" w:hint="eastAsia"/>
                <w:color w:val="4E4F4F"/>
                <w:sz w:val="16"/>
                <w:szCs w:val="16"/>
              </w:rPr>
              <w:t>クラス</w:t>
            </w:r>
            <w:r w:rsidRPr="00A81003">
              <w:rPr>
                <w:rFonts w:ascii="Arial" w:eastAsia="MS Mincho" w:hAnsi="Arial" w:hint="eastAsia"/>
                <w:color w:val="4E4F4F"/>
                <w:sz w:val="16"/>
                <w:szCs w:val="16"/>
              </w:rPr>
              <w:t>1</w:t>
            </w:r>
            <w:r w:rsidRPr="00A81003">
              <w:rPr>
                <w:rFonts w:ascii="Arial" w:eastAsia="MS Mincho" w:hAnsi="Arial" w:hint="eastAsia"/>
                <w:color w:val="4E4F4F"/>
                <w:sz w:val="16"/>
                <w:szCs w:val="16"/>
              </w:rPr>
              <w:t>～</w:t>
            </w:r>
            <w:r w:rsidRPr="00A81003">
              <w:rPr>
                <w:rFonts w:ascii="Arial" w:eastAsia="MS Mincho" w:hAnsi="Arial" w:hint="eastAsia"/>
                <w:color w:val="4E4F4F"/>
                <w:sz w:val="16"/>
                <w:szCs w:val="16"/>
              </w:rPr>
              <w:t>2</w:t>
            </w:r>
            <w:r w:rsidRPr="00A81003">
              <w:rPr>
                <w:rFonts w:ascii="Arial" w:eastAsia="MS Mincho" w:hAnsi="Arial" w:hint="eastAsia"/>
                <w:color w:val="4E4F4F"/>
                <w:sz w:val="16"/>
                <w:szCs w:val="16"/>
              </w:rPr>
              <w:t>人の講師</w:t>
            </w:r>
          </w:p>
        </w:tc>
        <w:tc>
          <w:tcPr>
            <w:tcW w:w="2693" w:type="dxa"/>
            <w:shd w:val="clear" w:color="auto" w:fill="auto"/>
            <w:vAlign w:val="center"/>
          </w:tcPr>
          <w:p w14:paraId="065B6827" w14:textId="603E07A8" w:rsidR="00E37827" w:rsidRPr="00A81003" w:rsidRDefault="00E3782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不要</w:t>
            </w:r>
          </w:p>
        </w:tc>
        <w:tc>
          <w:tcPr>
            <w:tcW w:w="2542" w:type="dxa"/>
            <w:shd w:val="clear" w:color="auto" w:fill="auto"/>
            <w:vAlign w:val="center"/>
          </w:tcPr>
          <w:p w14:paraId="7BB75AAF" w14:textId="32A765F6" w:rsidR="00E37827" w:rsidRPr="00A81003" w:rsidRDefault="00ED4584" w:rsidP="00967D89">
            <w:pPr>
              <w:jc w:val="center"/>
              <w:rPr>
                <w:rFonts w:ascii="Arial" w:eastAsia="MS Mincho" w:hAnsi="Arial" w:cs="Arial"/>
                <w:color w:val="4E4F4F"/>
                <w:sz w:val="16"/>
                <w:szCs w:val="16"/>
              </w:rPr>
            </w:pPr>
            <w:r>
              <w:rPr>
                <w:rFonts w:ascii="Arial" w:eastAsia="MS Mincho" w:hAnsi="Arial" w:hint="eastAsia"/>
                <w:color w:val="4E4F4F"/>
                <w:sz w:val="16"/>
                <w:szCs w:val="16"/>
              </w:rPr>
              <w:t>該当</w:t>
            </w:r>
            <w:r w:rsidR="00E37827" w:rsidRPr="00A81003">
              <w:rPr>
                <w:rFonts w:ascii="Arial" w:eastAsia="MS Mincho" w:hAnsi="Arial" w:hint="eastAsia"/>
                <w:color w:val="4E4F4F"/>
                <w:sz w:val="16"/>
                <w:szCs w:val="16"/>
              </w:rPr>
              <w:t>せず</w:t>
            </w:r>
          </w:p>
        </w:tc>
      </w:tr>
      <w:tr w:rsidR="00967D89" w:rsidRPr="00F15A8B" w14:paraId="046A3E3D" w14:textId="77777777" w:rsidTr="00A81003">
        <w:trPr>
          <w:trHeight w:val="364"/>
        </w:trPr>
        <w:tc>
          <w:tcPr>
            <w:tcW w:w="1982" w:type="dxa"/>
            <w:shd w:val="clear" w:color="auto" w:fill="F2F2F2" w:themeFill="background1" w:themeFillShade="F2"/>
            <w:vAlign w:val="center"/>
          </w:tcPr>
          <w:p w14:paraId="6C3EEC9F" w14:textId="0AF4C6A7"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行事の期間</w:t>
            </w:r>
          </w:p>
        </w:tc>
        <w:tc>
          <w:tcPr>
            <w:tcW w:w="2410" w:type="dxa"/>
            <w:shd w:val="clear" w:color="auto" w:fill="F2F2F2" w:themeFill="background1" w:themeFillShade="F2"/>
            <w:vAlign w:val="center"/>
          </w:tcPr>
          <w:p w14:paraId="450872BE" w14:textId="2F8CE112"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30</w:t>
            </w:r>
            <w:r w:rsidRPr="00A81003">
              <w:rPr>
                <w:rFonts w:ascii="Arial" w:eastAsia="MS Mincho" w:hAnsi="Arial" w:hint="eastAsia"/>
                <w:color w:val="4E4F4F"/>
                <w:sz w:val="16"/>
                <w:szCs w:val="16"/>
              </w:rPr>
              <w:t>分～</w:t>
            </w:r>
            <w:r w:rsidRPr="00A81003">
              <w:rPr>
                <w:rFonts w:ascii="Arial" w:eastAsia="MS Mincho" w:hAnsi="Arial" w:hint="eastAsia"/>
                <w:color w:val="4E4F4F"/>
                <w:sz w:val="16"/>
                <w:szCs w:val="16"/>
              </w:rPr>
              <w:t>5</w:t>
            </w:r>
            <w:r w:rsidRPr="00A81003">
              <w:rPr>
                <w:rFonts w:ascii="Arial" w:eastAsia="MS Mincho" w:hAnsi="Arial" w:hint="eastAsia"/>
                <w:color w:val="4E4F4F"/>
                <w:sz w:val="16"/>
                <w:szCs w:val="16"/>
              </w:rPr>
              <w:t>日間</w:t>
            </w:r>
          </w:p>
        </w:tc>
        <w:tc>
          <w:tcPr>
            <w:tcW w:w="2693" w:type="dxa"/>
            <w:shd w:val="clear" w:color="auto" w:fill="F2F2F2" w:themeFill="background1" w:themeFillShade="F2"/>
            <w:vAlign w:val="center"/>
          </w:tcPr>
          <w:p w14:paraId="7026BAE9" w14:textId="7546F8BE"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無制限</w:t>
            </w:r>
          </w:p>
        </w:tc>
        <w:tc>
          <w:tcPr>
            <w:tcW w:w="2542" w:type="dxa"/>
            <w:shd w:val="clear" w:color="auto" w:fill="F2F2F2" w:themeFill="background1" w:themeFillShade="F2"/>
            <w:vAlign w:val="center"/>
          </w:tcPr>
          <w:p w14:paraId="18DD7F52" w14:textId="236BAA21"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無制限</w:t>
            </w:r>
          </w:p>
        </w:tc>
      </w:tr>
      <w:tr w:rsidR="00967D89" w:rsidRPr="00F15A8B" w14:paraId="32A1F5D6" w14:textId="77777777" w:rsidTr="00A81003">
        <w:trPr>
          <w:trHeight w:val="333"/>
        </w:trPr>
        <w:tc>
          <w:tcPr>
            <w:tcW w:w="1982" w:type="dxa"/>
            <w:shd w:val="clear" w:color="auto" w:fill="auto"/>
            <w:vAlign w:val="center"/>
          </w:tcPr>
          <w:p w14:paraId="796FE66E" w14:textId="7ED53E7F" w:rsidR="00CE1F16" w:rsidRPr="00A81003" w:rsidRDefault="00B425E6"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対話のあり方</w:t>
            </w:r>
          </w:p>
        </w:tc>
        <w:tc>
          <w:tcPr>
            <w:tcW w:w="2410" w:type="dxa"/>
            <w:shd w:val="clear" w:color="auto" w:fill="auto"/>
            <w:vAlign w:val="center"/>
          </w:tcPr>
          <w:p w14:paraId="54E80597" w14:textId="43018801" w:rsidR="00CE1F16" w:rsidRPr="00A81003" w:rsidRDefault="00CE1F16"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能動的（双方向）</w:t>
            </w:r>
          </w:p>
        </w:tc>
        <w:tc>
          <w:tcPr>
            <w:tcW w:w="2693" w:type="dxa"/>
            <w:shd w:val="clear" w:color="auto" w:fill="auto"/>
            <w:vAlign w:val="center"/>
          </w:tcPr>
          <w:p w14:paraId="642B66F7" w14:textId="2CCB5F83" w:rsidR="00CE1F16" w:rsidRPr="00A81003" w:rsidRDefault="00CE1F16"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受動的（一方向）</w:t>
            </w:r>
          </w:p>
        </w:tc>
        <w:tc>
          <w:tcPr>
            <w:tcW w:w="2542" w:type="dxa"/>
            <w:shd w:val="clear" w:color="auto" w:fill="auto"/>
            <w:vAlign w:val="center"/>
          </w:tcPr>
          <w:p w14:paraId="701A0E42" w14:textId="111BF391" w:rsidR="00CE1F16" w:rsidRPr="00A81003" w:rsidRDefault="00CE1F16"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受動的（一方向）</w:t>
            </w:r>
          </w:p>
        </w:tc>
      </w:tr>
      <w:tr w:rsidR="00967D89" w:rsidRPr="00F15A8B" w14:paraId="204CB778" w14:textId="77777777" w:rsidTr="00A81003">
        <w:trPr>
          <w:trHeight w:val="565"/>
        </w:trPr>
        <w:tc>
          <w:tcPr>
            <w:tcW w:w="1982" w:type="dxa"/>
            <w:shd w:val="clear" w:color="auto" w:fill="F2F2F2" w:themeFill="background1" w:themeFillShade="F2"/>
            <w:vAlign w:val="center"/>
          </w:tcPr>
          <w:p w14:paraId="1B4CFDAC" w14:textId="77777777" w:rsidR="00ED4584" w:rsidRDefault="002744D7" w:rsidP="00967D89">
            <w:pPr>
              <w:jc w:val="center"/>
              <w:rPr>
                <w:rFonts w:ascii="Arial" w:eastAsia="MS Mincho" w:hAnsi="Arial"/>
                <w:color w:val="4E4F4F"/>
                <w:sz w:val="16"/>
                <w:szCs w:val="16"/>
              </w:rPr>
            </w:pPr>
            <w:r w:rsidRPr="00A81003">
              <w:rPr>
                <w:rFonts w:ascii="Arial" w:eastAsia="MS Mincho" w:hAnsi="Arial" w:hint="eastAsia"/>
                <w:color w:val="4E4F4F"/>
                <w:sz w:val="16"/>
                <w:szCs w:val="16"/>
              </w:rPr>
              <w:t>新たなスキルの活用が</w:t>
            </w:r>
          </w:p>
          <w:p w14:paraId="2EA55877" w14:textId="4FF23E4D" w:rsidR="002238C3" w:rsidRPr="00A81003" w:rsidRDefault="002744D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期待される対話型学習</w:t>
            </w:r>
          </w:p>
        </w:tc>
        <w:tc>
          <w:tcPr>
            <w:tcW w:w="2410" w:type="dxa"/>
            <w:shd w:val="clear" w:color="auto" w:fill="F2F2F2" w:themeFill="background1" w:themeFillShade="F2"/>
            <w:vAlign w:val="center"/>
          </w:tcPr>
          <w:p w14:paraId="183FAA38" w14:textId="5940C89A"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有</w:t>
            </w:r>
          </w:p>
        </w:tc>
        <w:tc>
          <w:tcPr>
            <w:tcW w:w="2693" w:type="dxa"/>
            <w:shd w:val="clear" w:color="auto" w:fill="F2F2F2" w:themeFill="background1" w:themeFillShade="F2"/>
            <w:vAlign w:val="center"/>
          </w:tcPr>
          <w:p w14:paraId="5D71E9C7" w14:textId="255C93FD"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c>
          <w:tcPr>
            <w:tcW w:w="2542" w:type="dxa"/>
            <w:shd w:val="clear" w:color="auto" w:fill="F2F2F2" w:themeFill="background1" w:themeFillShade="F2"/>
            <w:vAlign w:val="center"/>
          </w:tcPr>
          <w:p w14:paraId="76226369" w14:textId="6BA614CB"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r>
      <w:tr w:rsidR="00967D89" w:rsidRPr="00F15A8B" w14:paraId="32CB68FE" w14:textId="77777777" w:rsidTr="00A81003">
        <w:trPr>
          <w:trHeight w:val="418"/>
        </w:trPr>
        <w:tc>
          <w:tcPr>
            <w:tcW w:w="1982" w:type="dxa"/>
            <w:shd w:val="clear" w:color="auto" w:fill="auto"/>
            <w:vAlign w:val="center"/>
          </w:tcPr>
          <w:p w14:paraId="3A27480B" w14:textId="08A3F5DE" w:rsidR="002238C3" w:rsidRPr="00A81003" w:rsidRDefault="00FF277F"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知識の確認または評価</w:t>
            </w:r>
          </w:p>
        </w:tc>
        <w:tc>
          <w:tcPr>
            <w:tcW w:w="2410" w:type="dxa"/>
            <w:shd w:val="clear" w:color="auto" w:fill="auto"/>
            <w:vAlign w:val="center"/>
          </w:tcPr>
          <w:p w14:paraId="1003927C" w14:textId="241B6AAB" w:rsidR="002238C3" w:rsidRPr="00A81003" w:rsidRDefault="00CE1F16"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有</w:t>
            </w:r>
          </w:p>
        </w:tc>
        <w:tc>
          <w:tcPr>
            <w:tcW w:w="2693" w:type="dxa"/>
            <w:shd w:val="clear" w:color="auto" w:fill="auto"/>
            <w:vAlign w:val="center"/>
          </w:tcPr>
          <w:p w14:paraId="74175345" w14:textId="1D0D35A3"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c>
          <w:tcPr>
            <w:tcW w:w="2542" w:type="dxa"/>
            <w:shd w:val="clear" w:color="auto" w:fill="auto"/>
            <w:vAlign w:val="center"/>
          </w:tcPr>
          <w:p w14:paraId="3DE26F0F" w14:textId="1ECF7660"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r>
      <w:tr w:rsidR="00967D89" w:rsidRPr="00F15A8B" w14:paraId="34E9A99E" w14:textId="77777777" w:rsidTr="00A81003">
        <w:trPr>
          <w:trHeight w:val="571"/>
        </w:trPr>
        <w:tc>
          <w:tcPr>
            <w:tcW w:w="1982" w:type="dxa"/>
            <w:shd w:val="clear" w:color="auto" w:fill="F2F2F2" w:themeFill="background1" w:themeFillShade="F2"/>
            <w:vAlign w:val="center"/>
          </w:tcPr>
          <w:p w14:paraId="143F0011" w14:textId="77777777" w:rsidR="00ED4584" w:rsidRDefault="00E4527E" w:rsidP="00967D89">
            <w:pPr>
              <w:jc w:val="center"/>
              <w:rPr>
                <w:rFonts w:ascii="Arial" w:eastAsia="MS Mincho" w:hAnsi="Arial"/>
                <w:color w:val="4E4F4F"/>
                <w:sz w:val="16"/>
                <w:szCs w:val="16"/>
              </w:rPr>
            </w:pPr>
            <w:r w:rsidRPr="00A81003">
              <w:rPr>
                <w:rFonts w:ascii="Arial" w:eastAsia="MS Mincho" w:hAnsi="Arial" w:hint="eastAsia"/>
                <w:color w:val="4E4F4F"/>
                <w:sz w:val="16"/>
                <w:szCs w:val="16"/>
              </w:rPr>
              <w:t>行事に関する</w:t>
            </w:r>
          </w:p>
          <w:p w14:paraId="1F75E935" w14:textId="5AFF6E80" w:rsidR="002238C3" w:rsidRPr="00A81003" w:rsidRDefault="00E4527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フィードバックの記録</w:t>
            </w:r>
          </w:p>
        </w:tc>
        <w:tc>
          <w:tcPr>
            <w:tcW w:w="2410" w:type="dxa"/>
            <w:shd w:val="clear" w:color="auto" w:fill="F2F2F2" w:themeFill="background1" w:themeFillShade="F2"/>
            <w:vAlign w:val="center"/>
          </w:tcPr>
          <w:p w14:paraId="09806947" w14:textId="3BE27635" w:rsidR="002238C3" w:rsidRPr="00A81003" w:rsidRDefault="00FF277F"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有</w:t>
            </w:r>
          </w:p>
        </w:tc>
        <w:tc>
          <w:tcPr>
            <w:tcW w:w="2693" w:type="dxa"/>
            <w:shd w:val="clear" w:color="auto" w:fill="F2F2F2" w:themeFill="background1" w:themeFillShade="F2"/>
            <w:vAlign w:val="center"/>
          </w:tcPr>
          <w:p w14:paraId="1E538629" w14:textId="2DFD49DD" w:rsidR="002238C3" w:rsidRPr="00A81003" w:rsidRDefault="0082232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任意</w:t>
            </w:r>
          </w:p>
        </w:tc>
        <w:tc>
          <w:tcPr>
            <w:tcW w:w="2542" w:type="dxa"/>
            <w:shd w:val="clear" w:color="auto" w:fill="F2F2F2" w:themeFill="background1" w:themeFillShade="F2"/>
            <w:vAlign w:val="center"/>
          </w:tcPr>
          <w:p w14:paraId="054EA3AC" w14:textId="7E7F3EB3" w:rsidR="002238C3" w:rsidRPr="00A81003" w:rsidRDefault="002238C3"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r>
      <w:tr w:rsidR="00967D89" w:rsidRPr="00F15A8B" w14:paraId="716176F8" w14:textId="77777777" w:rsidTr="00A81003">
        <w:trPr>
          <w:trHeight w:val="558"/>
        </w:trPr>
        <w:tc>
          <w:tcPr>
            <w:tcW w:w="1982" w:type="dxa"/>
            <w:shd w:val="clear" w:color="auto" w:fill="auto"/>
            <w:vAlign w:val="center"/>
          </w:tcPr>
          <w:p w14:paraId="36EA4E37" w14:textId="77777777" w:rsidR="00ED4584" w:rsidRDefault="0036367C" w:rsidP="00967D89">
            <w:pPr>
              <w:jc w:val="center"/>
              <w:rPr>
                <w:rFonts w:ascii="Arial" w:eastAsia="MS Mincho" w:hAnsi="Arial"/>
                <w:color w:val="4E4F4F"/>
                <w:sz w:val="16"/>
                <w:szCs w:val="16"/>
              </w:rPr>
            </w:pPr>
            <w:r w:rsidRPr="00A81003">
              <w:rPr>
                <w:rFonts w:ascii="Arial" w:eastAsia="MS Mincho" w:hAnsi="Arial" w:hint="eastAsia"/>
                <w:color w:val="4E4F4F"/>
                <w:sz w:val="16"/>
                <w:szCs w:val="16"/>
              </w:rPr>
              <w:t>行事で新たなスキルを</w:t>
            </w:r>
          </w:p>
          <w:p w14:paraId="25DE2846" w14:textId="73AC5FF6" w:rsidR="000D3577" w:rsidRPr="00A81003" w:rsidRDefault="0036367C"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練習する機会</w:t>
            </w:r>
          </w:p>
        </w:tc>
        <w:tc>
          <w:tcPr>
            <w:tcW w:w="2410" w:type="dxa"/>
            <w:shd w:val="clear" w:color="auto" w:fill="auto"/>
            <w:vAlign w:val="center"/>
          </w:tcPr>
          <w:p w14:paraId="56BBCA36" w14:textId="406A9F95" w:rsidR="000D3577" w:rsidRPr="00A81003" w:rsidRDefault="0036367C"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有</w:t>
            </w:r>
          </w:p>
        </w:tc>
        <w:tc>
          <w:tcPr>
            <w:tcW w:w="2693" w:type="dxa"/>
            <w:shd w:val="clear" w:color="auto" w:fill="auto"/>
            <w:vAlign w:val="center"/>
          </w:tcPr>
          <w:p w14:paraId="7D497013" w14:textId="5578DD1C" w:rsidR="000D3577" w:rsidRPr="00A81003" w:rsidRDefault="0036367C"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任意</w:t>
            </w:r>
          </w:p>
        </w:tc>
        <w:tc>
          <w:tcPr>
            <w:tcW w:w="2542" w:type="dxa"/>
            <w:shd w:val="clear" w:color="auto" w:fill="auto"/>
            <w:vAlign w:val="center"/>
          </w:tcPr>
          <w:p w14:paraId="055D8FC7" w14:textId="178BDED7" w:rsidR="000D3577" w:rsidRPr="00A81003" w:rsidRDefault="000D357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r>
      <w:tr w:rsidR="00967D89" w:rsidRPr="00F15A8B" w14:paraId="629809C9" w14:textId="77777777" w:rsidTr="00A81003">
        <w:trPr>
          <w:trHeight w:val="607"/>
        </w:trPr>
        <w:tc>
          <w:tcPr>
            <w:tcW w:w="1982" w:type="dxa"/>
            <w:shd w:val="clear" w:color="auto" w:fill="F2F2F2" w:themeFill="background1" w:themeFillShade="F2"/>
            <w:vAlign w:val="center"/>
          </w:tcPr>
          <w:p w14:paraId="0C6D1316" w14:textId="5510DECC" w:rsidR="000D3577" w:rsidRPr="00A81003" w:rsidRDefault="00D76D14"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出席率の追跡</w:t>
            </w:r>
          </w:p>
        </w:tc>
        <w:tc>
          <w:tcPr>
            <w:tcW w:w="2410" w:type="dxa"/>
            <w:shd w:val="clear" w:color="auto" w:fill="F2F2F2" w:themeFill="background1" w:themeFillShade="F2"/>
            <w:vAlign w:val="center"/>
          </w:tcPr>
          <w:p w14:paraId="4F81FD52" w14:textId="501A23B0" w:rsidR="000D3577" w:rsidRPr="00A81003" w:rsidRDefault="000D357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有</w:t>
            </w:r>
            <w:r w:rsidRPr="00A81003">
              <w:rPr>
                <w:rFonts w:ascii="Arial" w:eastAsia="MS Mincho" w:hAnsi="Arial" w:hint="eastAsia"/>
                <w:color w:val="4E4F4F"/>
                <w:sz w:val="16"/>
                <w:szCs w:val="16"/>
              </w:rPr>
              <w:t>*</w:t>
            </w:r>
          </w:p>
        </w:tc>
        <w:tc>
          <w:tcPr>
            <w:tcW w:w="2693" w:type="dxa"/>
            <w:shd w:val="clear" w:color="auto" w:fill="F2F2F2" w:themeFill="background1" w:themeFillShade="F2"/>
            <w:vAlign w:val="center"/>
          </w:tcPr>
          <w:p w14:paraId="48E013D2" w14:textId="0656390D" w:rsidR="000D3577" w:rsidRPr="00A81003" w:rsidRDefault="000D357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c>
          <w:tcPr>
            <w:tcW w:w="2542" w:type="dxa"/>
            <w:shd w:val="clear" w:color="auto" w:fill="F2F2F2" w:themeFill="background1" w:themeFillShade="F2"/>
            <w:vAlign w:val="center"/>
          </w:tcPr>
          <w:p w14:paraId="576541BE" w14:textId="34D769E3" w:rsidR="000D3577" w:rsidRPr="00A81003" w:rsidRDefault="000D3577"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無</w:t>
            </w:r>
          </w:p>
        </w:tc>
      </w:tr>
      <w:tr w:rsidR="00967D89" w:rsidRPr="00F15A8B" w14:paraId="39EE0DA1" w14:textId="77777777" w:rsidTr="00A81003">
        <w:trPr>
          <w:trHeight w:val="1129"/>
        </w:trPr>
        <w:tc>
          <w:tcPr>
            <w:tcW w:w="1982" w:type="dxa"/>
            <w:shd w:val="clear" w:color="auto" w:fill="auto"/>
            <w:vAlign w:val="center"/>
          </w:tcPr>
          <w:p w14:paraId="4087AA3F" w14:textId="0D00A825"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行事の例</w:t>
            </w:r>
          </w:p>
        </w:tc>
        <w:tc>
          <w:tcPr>
            <w:tcW w:w="2410" w:type="dxa"/>
            <w:shd w:val="clear" w:color="auto" w:fill="auto"/>
            <w:vAlign w:val="center"/>
          </w:tcPr>
          <w:p w14:paraId="49D77A64" w14:textId="77777777"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クラブ役員研修</w:t>
            </w:r>
          </w:p>
          <w:p w14:paraId="580A5EE5" w14:textId="77777777" w:rsidR="007C0DDE" w:rsidRPr="00A81003" w:rsidRDefault="00C36430"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ガイディング・ライオン研修</w:t>
            </w:r>
          </w:p>
          <w:p w14:paraId="1B3431E1" w14:textId="3D2DF7C7" w:rsidR="00946BF0" w:rsidRPr="00A81003" w:rsidRDefault="00D76D14"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ゾーン・チェアパーソン研修</w:t>
            </w:r>
          </w:p>
          <w:p w14:paraId="64FFB2DF" w14:textId="6DBED583" w:rsidR="00D76D14" w:rsidRPr="00A81003" w:rsidRDefault="00946BF0"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第一副地区ガバナー研修</w:t>
            </w:r>
          </w:p>
          <w:p w14:paraId="2F9B01CA" w14:textId="4C4E89E8" w:rsidR="00D76D14" w:rsidRPr="00A81003" w:rsidRDefault="00D76D14"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第二副地区ガバナー研修</w:t>
            </w:r>
          </w:p>
        </w:tc>
        <w:tc>
          <w:tcPr>
            <w:tcW w:w="2693" w:type="dxa"/>
            <w:shd w:val="clear" w:color="auto" w:fill="auto"/>
            <w:vAlign w:val="center"/>
          </w:tcPr>
          <w:p w14:paraId="2E7385EB" w14:textId="278756A6"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ライオンズクラブ国際大会</w:t>
            </w:r>
          </w:p>
          <w:p w14:paraId="20E5600A" w14:textId="03A115CE"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複合地区大会</w:t>
            </w:r>
          </w:p>
          <w:p w14:paraId="68A0601F" w14:textId="563E13D6"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地区大会</w:t>
            </w:r>
          </w:p>
        </w:tc>
        <w:tc>
          <w:tcPr>
            <w:tcW w:w="2542" w:type="dxa"/>
            <w:shd w:val="clear" w:color="auto" w:fill="auto"/>
            <w:vAlign w:val="center"/>
          </w:tcPr>
          <w:p w14:paraId="59C08871" w14:textId="715178C2" w:rsidR="007C0DDE"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複合地区または地区会議</w:t>
            </w:r>
          </w:p>
          <w:p w14:paraId="3FD45957" w14:textId="77777777" w:rsidR="00C36430" w:rsidRPr="00A81003" w:rsidRDefault="007C0DDE"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クラブ例会</w:t>
            </w:r>
          </w:p>
          <w:p w14:paraId="650C2EC3" w14:textId="77777777" w:rsidR="007C0DDE" w:rsidRPr="00A81003" w:rsidRDefault="00C36430"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奉仕チーム会議</w:t>
            </w:r>
          </w:p>
          <w:p w14:paraId="6B9478E0" w14:textId="1F6ADE7C" w:rsidR="00D906ED" w:rsidRPr="00A81003" w:rsidRDefault="00D906ED" w:rsidP="00967D89">
            <w:pPr>
              <w:jc w:val="center"/>
              <w:rPr>
                <w:rFonts w:ascii="Arial" w:eastAsia="MS Mincho" w:hAnsi="Arial" w:cs="Arial"/>
                <w:color w:val="4E4F4F"/>
                <w:sz w:val="16"/>
                <w:szCs w:val="16"/>
              </w:rPr>
            </w:pPr>
            <w:r w:rsidRPr="00A81003">
              <w:rPr>
                <w:rFonts w:ascii="Arial" w:eastAsia="MS Mincho" w:hAnsi="Arial" w:hint="eastAsia"/>
                <w:color w:val="4E4F4F"/>
                <w:sz w:val="16"/>
                <w:szCs w:val="16"/>
              </w:rPr>
              <w:t xml:space="preserve">- </w:t>
            </w:r>
            <w:r w:rsidRPr="00A81003">
              <w:rPr>
                <w:rFonts w:ascii="Arial" w:eastAsia="MS Mincho" w:hAnsi="Arial" w:hint="eastAsia"/>
                <w:color w:val="4E4F4F"/>
                <w:sz w:val="16"/>
                <w:szCs w:val="16"/>
              </w:rPr>
              <w:t>委員会会議</w:t>
            </w:r>
          </w:p>
        </w:tc>
      </w:tr>
    </w:tbl>
    <w:p w14:paraId="43646123" w14:textId="1DB5AD9F" w:rsidR="00946BF0" w:rsidRDefault="00946BF0" w:rsidP="005F78DB">
      <w:pPr>
        <w:rPr>
          <w:rFonts w:ascii="Arial" w:hAnsi="Arial" w:cs="Arial"/>
          <w:sz w:val="20"/>
          <w:szCs w:val="20"/>
        </w:rPr>
      </w:pPr>
    </w:p>
    <w:p w14:paraId="5DD26508" w14:textId="25F0F7DC" w:rsidR="00A81003" w:rsidRDefault="00A81003" w:rsidP="005F78DB">
      <w:pPr>
        <w:rPr>
          <w:rFonts w:ascii="Arial" w:hAnsi="Arial" w:cs="Arial"/>
          <w:sz w:val="20"/>
          <w:szCs w:val="20"/>
        </w:rPr>
      </w:pPr>
    </w:p>
    <w:p w14:paraId="286178C2" w14:textId="77777777" w:rsidR="00A81003" w:rsidRPr="00967D89" w:rsidRDefault="00A81003" w:rsidP="005F78DB">
      <w:pPr>
        <w:rPr>
          <w:rFonts w:ascii="Arial" w:hAnsi="Arial" w:cs="Arial"/>
          <w:sz w:val="20"/>
          <w:szCs w:val="20"/>
        </w:rPr>
      </w:pPr>
    </w:p>
    <w:p w14:paraId="06FF2E33" w14:textId="77777777" w:rsidR="00CE3204" w:rsidRPr="0045343D" w:rsidRDefault="0045343D" w:rsidP="005F78DB">
      <w:pPr>
        <w:rPr>
          <w:rFonts w:ascii="Arial" w:eastAsia="MS Mincho" w:hAnsi="Arial" w:cs="Arial"/>
          <w:color w:val="4E4F4F"/>
          <w:sz w:val="28"/>
          <w:szCs w:val="28"/>
        </w:rPr>
      </w:pPr>
      <w:r>
        <w:rPr>
          <w:rFonts w:ascii="Arial" w:eastAsia="MS Mincho" w:hAnsi="Arial" w:hint="eastAsia"/>
          <w:noProof/>
          <w:lang w:eastAsia="en-US"/>
        </w:rPr>
        <w:lastRenderedPageBreak/>
        <mc:AlternateContent>
          <mc:Choice Requires="wps">
            <w:drawing>
              <wp:anchor distT="0" distB="0" distL="114300" distR="114300" simplePos="0" relativeHeight="251669504" behindDoc="0" locked="0" layoutInCell="1" allowOverlap="1" wp14:anchorId="7B147665" wp14:editId="3AF4BC39">
                <wp:simplePos x="0" y="0"/>
                <wp:positionH relativeFrom="column">
                  <wp:posOffset>-914400</wp:posOffset>
                </wp:positionH>
                <wp:positionV relativeFrom="paragraph">
                  <wp:posOffset>-1086338</wp:posOffset>
                </wp:positionV>
                <wp:extent cx="7760579" cy="242277"/>
                <wp:effectExtent l="0" t="0" r="0" b="0"/>
                <wp:wrapNone/>
                <wp:docPr id="13" name="Rectangle 13"/>
                <wp:cNvGraphicFramePr/>
                <a:graphic xmlns:a="http://schemas.openxmlformats.org/drawingml/2006/main">
                  <a:graphicData uri="http://schemas.microsoft.com/office/word/2010/wordprocessingShape">
                    <wps:wsp>
                      <wps:cNvSpPr/>
                      <wps:spPr>
                        <a:xfrm>
                          <a:off x="0" y="0"/>
                          <a:ext cx="7760579" cy="242277"/>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84BB1C" id="Rectangle 13" o:spid="_x0000_s1026" style="position:absolute;margin-left:-1in;margin-top:-85.55pt;width:611.05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" fillcolor="#fbcc21" stroked="f" strokeweight="2pt"/>
            </w:pict>
          </mc:Fallback>
        </mc:AlternateContent>
      </w:r>
      <w:r>
        <w:rPr>
          <w:rFonts w:ascii="Arial" w:eastAsia="MS Mincho" w:hAnsi="Arial" w:hint="eastAsia"/>
          <w:color w:val="4E4F4F"/>
          <w:sz w:val="28"/>
          <w:szCs w:val="28"/>
        </w:rPr>
        <w:t>*</w:t>
      </w:r>
      <w:r>
        <w:rPr>
          <w:rFonts w:ascii="Arial" w:eastAsia="MS Mincho" w:hAnsi="Arial" w:hint="eastAsia"/>
          <w:color w:val="4E4F4F"/>
          <w:sz w:val="28"/>
          <w:szCs w:val="28"/>
        </w:rPr>
        <w:t>報告に関する規定とガイドライン：</w:t>
      </w:r>
    </w:p>
    <w:p w14:paraId="055745D2" w14:textId="1D099CBC" w:rsidR="004C462E" w:rsidRPr="006F27EF" w:rsidRDefault="00394994" w:rsidP="005C1BA5">
      <w:pPr>
        <w:pStyle w:val="ListParagraph"/>
        <w:numPr>
          <w:ilvl w:val="0"/>
          <w:numId w:val="10"/>
        </w:numPr>
        <w:rPr>
          <w:rFonts w:ascii="Arial" w:eastAsia="MS Mincho" w:hAnsi="Arial" w:cs="Arial"/>
          <w:color w:val="4E4F4F"/>
        </w:rPr>
      </w:pPr>
      <w:r>
        <w:rPr>
          <w:rFonts w:ascii="Arial" w:eastAsia="MS Mincho" w:hAnsi="Arial" w:hint="eastAsia"/>
          <w:color w:val="4E4F4F"/>
        </w:rPr>
        <w:t>グローバル・アクション・チーム</w:t>
      </w:r>
      <w:r>
        <w:rPr>
          <w:rFonts w:ascii="Arial" w:eastAsia="MS Mincho" w:hAnsi="Arial" w:hint="eastAsia"/>
          <w:color w:val="4E4F4F"/>
        </w:rPr>
        <w:t>GLT</w:t>
      </w:r>
      <w:r>
        <w:rPr>
          <w:rFonts w:ascii="Arial" w:eastAsia="MS Mincho" w:hAnsi="Arial" w:hint="eastAsia"/>
          <w:color w:val="4E4F4F"/>
        </w:rPr>
        <w:t>コーディネーターは、全員が</w:t>
      </w:r>
      <w:hyperlink r:id="rId13" w:history="1">
        <w:r w:rsidRPr="00AF550D">
          <w:rPr>
            <w:rStyle w:val="Hyperlink"/>
            <w:rFonts w:ascii="Arial" w:eastAsia="MS Mincho" w:hAnsi="Arial" w:hint="eastAsia"/>
            <w:color w:val="4771AA"/>
          </w:rPr>
          <w:t>オンライン・フォーム「</w:t>
        </w:r>
        <w:r w:rsidRPr="00AF550D">
          <w:rPr>
            <w:rStyle w:val="Hyperlink"/>
            <w:rFonts w:ascii="Arial" w:eastAsia="MS Mincho" w:hAnsi="Arial" w:hint="eastAsia"/>
            <w:color w:val="4771AA"/>
          </w:rPr>
          <w:t>GAT</w:t>
        </w:r>
        <w:r w:rsidRPr="00AF550D">
          <w:rPr>
            <w:rStyle w:val="Hyperlink"/>
            <w:rFonts w:ascii="Arial" w:eastAsia="MS Mincho" w:hAnsi="Arial" w:hint="eastAsia"/>
            <w:color w:val="4771AA"/>
          </w:rPr>
          <w:t>開発プラン」</w:t>
        </w:r>
      </w:hyperlink>
      <w:r>
        <w:rPr>
          <w:rFonts w:ascii="Arial" w:eastAsia="MS Mincho" w:hAnsi="Arial" w:hint="eastAsia"/>
          <w:color w:val="4E4F4F"/>
        </w:rPr>
        <w:t>を通して</w:t>
      </w:r>
      <w:r w:rsidR="00C87381">
        <w:rPr>
          <w:rFonts w:ascii="Arial" w:eastAsia="MS Mincho" w:hAnsi="Arial" w:hint="eastAsia"/>
          <w:color w:val="4E4F4F"/>
        </w:rPr>
        <w:t>、</w:t>
      </w:r>
      <w:r w:rsidR="00ED4584" w:rsidRPr="00ED4584">
        <w:rPr>
          <w:rFonts w:ascii="Arial" w:eastAsia="MS Mincho" w:hAnsi="Arial" w:hint="eastAsia"/>
          <w:color w:val="4E4F4F"/>
        </w:rPr>
        <w:t>年間に予定されている研修行事</w:t>
      </w:r>
      <w:r w:rsidR="00C87381">
        <w:rPr>
          <w:rFonts w:ascii="Arial" w:eastAsia="MS Mincho" w:hAnsi="Arial" w:hint="eastAsia"/>
          <w:color w:val="4E4F4F"/>
        </w:rPr>
        <w:t>の情報を提供</w:t>
      </w:r>
      <w:r w:rsidR="00ED4584" w:rsidRPr="00ED4584">
        <w:rPr>
          <w:rFonts w:ascii="Arial" w:eastAsia="MS Mincho" w:hAnsi="Arial" w:hint="eastAsia"/>
          <w:color w:val="4E4F4F"/>
        </w:rPr>
        <w:t>すべきです。</w:t>
      </w:r>
      <w:r w:rsidR="00C87381" w:rsidRPr="00C87381">
        <w:rPr>
          <w:rFonts w:ascii="Arial" w:eastAsia="MS Mincho" w:hAnsi="Arial" w:hint="eastAsia"/>
          <w:color w:val="4E4F4F"/>
        </w:rPr>
        <w:t>「開発プラン」</w:t>
      </w:r>
      <w:r w:rsidR="00C87381">
        <w:rPr>
          <w:rFonts w:ascii="Arial" w:eastAsia="MS Mincho" w:hAnsi="Arial" w:hint="eastAsia"/>
          <w:color w:val="4E4F4F"/>
        </w:rPr>
        <w:t>の予定行事</w:t>
      </w:r>
      <w:r w:rsidR="00DE4C98">
        <w:rPr>
          <w:rFonts w:ascii="Arial" w:eastAsia="MS Mincho" w:hAnsi="Arial" w:hint="eastAsia"/>
          <w:color w:val="4E4F4F"/>
        </w:rPr>
        <w:t>情報</w:t>
      </w:r>
      <w:r w:rsidR="00C87381" w:rsidRPr="00C87381">
        <w:rPr>
          <w:rFonts w:ascii="Arial" w:eastAsia="MS Mincho" w:hAnsi="Arial" w:hint="eastAsia"/>
          <w:color w:val="4E4F4F"/>
        </w:rPr>
        <w:t>は、新たな研修行事が企画される度に更新する必要があります。</w:t>
      </w:r>
    </w:p>
    <w:p w14:paraId="64212FC6" w14:textId="36472606" w:rsidR="004C462E" w:rsidRPr="006F27EF" w:rsidRDefault="004C462E" w:rsidP="005C1BA5">
      <w:pPr>
        <w:pStyle w:val="ListParagraph"/>
        <w:numPr>
          <w:ilvl w:val="0"/>
          <w:numId w:val="10"/>
        </w:numPr>
        <w:rPr>
          <w:rFonts w:ascii="Arial" w:eastAsia="MS Mincho" w:hAnsi="Arial" w:cs="Arial"/>
          <w:color w:val="4E4F4F"/>
        </w:rPr>
      </w:pPr>
      <w:r>
        <w:rPr>
          <w:rFonts w:ascii="Arial" w:eastAsia="MS Mincho" w:hAnsi="Arial" w:hint="eastAsia"/>
          <w:color w:val="4E4F4F"/>
        </w:rPr>
        <w:t>研修が完了したら、可能な限り速やかに</w:t>
      </w:r>
      <w:hyperlink r:id="rId14" w:history="1">
        <w:r w:rsidRPr="00AF550D">
          <w:rPr>
            <w:rStyle w:val="Hyperlink"/>
            <w:rFonts w:ascii="Arial" w:eastAsia="MS Mincho" w:hAnsi="Arial" w:hint="eastAsia"/>
            <w:color w:val="4771AA"/>
          </w:rPr>
          <w:t>オンライン・フォーム「</w:t>
        </w:r>
        <w:r w:rsidRPr="00AF550D">
          <w:rPr>
            <w:rStyle w:val="Hyperlink"/>
            <w:rFonts w:ascii="Arial" w:eastAsia="MS Mincho" w:hAnsi="Arial" w:hint="eastAsia"/>
            <w:color w:val="4771AA"/>
          </w:rPr>
          <w:t>GAT</w:t>
        </w:r>
        <w:r w:rsidRPr="00AF550D">
          <w:rPr>
            <w:rStyle w:val="Hyperlink"/>
            <w:rFonts w:ascii="Arial" w:eastAsia="MS Mincho" w:hAnsi="Arial" w:hint="eastAsia"/>
            <w:color w:val="4771AA"/>
          </w:rPr>
          <w:t>進捗報告」</w:t>
        </w:r>
      </w:hyperlink>
      <w:r w:rsidRPr="00ED4584">
        <w:rPr>
          <w:rFonts w:hint="eastAsia"/>
          <w:color w:val="595959" w:themeColor="text1" w:themeTint="A6"/>
        </w:rPr>
        <w:t>を通して報告すべきです。</w:t>
      </w:r>
      <w:r>
        <w:rPr>
          <w:rFonts w:ascii="Arial" w:eastAsia="MS Mincho" w:hAnsi="Arial" w:hint="eastAsia"/>
          <w:color w:val="4E4F4F"/>
        </w:rPr>
        <w:t>予定されていた研修行事が取り止めになった場合にも、やはり可能な限り速やかに、オンライン・フォーム「</w:t>
      </w:r>
      <w:r>
        <w:rPr>
          <w:rFonts w:ascii="Arial" w:eastAsia="MS Mincho" w:hAnsi="Arial" w:hint="eastAsia"/>
          <w:color w:val="4E4F4F"/>
        </w:rPr>
        <w:t>GAT</w:t>
      </w:r>
      <w:r>
        <w:rPr>
          <w:rFonts w:ascii="Arial" w:eastAsia="MS Mincho" w:hAnsi="Arial" w:hint="eastAsia"/>
          <w:color w:val="4E4F4F"/>
        </w:rPr>
        <w:t>進捗報告」を通して</w:t>
      </w:r>
      <w:r w:rsidR="00ED4584">
        <w:rPr>
          <w:rFonts w:ascii="Arial" w:eastAsia="MS Mincho" w:hAnsi="Arial" w:hint="eastAsia"/>
          <w:color w:val="4E4F4F"/>
        </w:rPr>
        <w:t>キャンセルの</w:t>
      </w:r>
      <w:r>
        <w:rPr>
          <w:rFonts w:ascii="Arial" w:eastAsia="MS Mincho" w:hAnsi="Arial" w:hint="eastAsia"/>
          <w:color w:val="4E4F4F"/>
        </w:rPr>
        <w:t>報告</w:t>
      </w:r>
      <w:r w:rsidR="00ED4584">
        <w:rPr>
          <w:rFonts w:ascii="Arial" w:eastAsia="MS Mincho" w:hAnsi="Arial" w:hint="eastAsia"/>
          <w:color w:val="4E4F4F"/>
        </w:rPr>
        <w:t>を行う</w:t>
      </w:r>
      <w:r>
        <w:rPr>
          <w:rFonts w:ascii="Arial" w:eastAsia="MS Mincho" w:hAnsi="Arial" w:hint="eastAsia"/>
          <w:color w:val="4E4F4F"/>
        </w:rPr>
        <w:t>べきです。</w:t>
      </w:r>
    </w:p>
    <w:p w14:paraId="3D7AEE24" w14:textId="1A8812F8" w:rsidR="00CE3204" w:rsidRPr="006F27EF" w:rsidRDefault="00CE3204" w:rsidP="005C1BA5">
      <w:pPr>
        <w:pStyle w:val="ListParagraph"/>
        <w:numPr>
          <w:ilvl w:val="0"/>
          <w:numId w:val="10"/>
        </w:numPr>
        <w:rPr>
          <w:rFonts w:ascii="Arial" w:eastAsia="MS Mincho" w:hAnsi="Arial" w:cs="Arial"/>
          <w:color w:val="4E4F4F"/>
        </w:rPr>
      </w:pPr>
      <w:r>
        <w:rPr>
          <w:rFonts w:ascii="Arial" w:eastAsia="MS Mincho" w:hAnsi="Arial" w:hint="eastAsia"/>
          <w:color w:val="4E4F4F"/>
        </w:rPr>
        <w:t>研修行事データの報告は、研修行事の以下の主催者</w:t>
      </w:r>
      <w:r>
        <w:rPr>
          <w:rFonts w:ascii="Arial" w:eastAsia="MS Mincho" w:hAnsi="Arial" w:hint="eastAsia"/>
          <w:color w:val="4E4F4F"/>
        </w:rPr>
        <w:t>/</w:t>
      </w:r>
      <w:r>
        <w:rPr>
          <w:rFonts w:ascii="Arial" w:eastAsia="MS Mincho" w:hAnsi="Arial" w:hint="eastAsia"/>
          <w:color w:val="4E4F4F"/>
        </w:rPr>
        <w:t>管理者が行うべきです。</w:t>
      </w:r>
    </w:p>
    <w:p w14:paraId="616E91C7" w14:textId="202B0DCF" w:rsidR="00956717" w:rsidRPr="006F27EF" w:rsidRDefault="00956717" w:rsidP="00EC0135">
      <w:pPr>
        <w:pStyle w:val="ListParagraph"/>
        <w:numPr>
          <w:ilvl w:val="1"/>
          <w:numId w:val="10"/>
        </w:numPr>
        <w:rPr>
          <w:rFonts w:ascii="Arial" w:eastAsia="MS Mincho" w:hAnsi="Arial" w:cs="Arial"/>
          <w:color w:val="4E4F4F"/>
        </w:rPr>
      </w:pPr>
      <w:r>
        <w:rPr>
          <w:rFonts w:ascii="Arial" w:eastAsia="MS Mincho" w:hAnsi="Arial" w:hint="eastAsia"/>
          <w:color w:val="4E4F4F"/>
        </w:rPr>
        <w:t>複合地区が企画した研修行事は</w:t>
      </w:r>
      <w:r w:rsidR="00FF75A8">
        <w:rPr>
          <w:rFonts w:ascii="Arial" w:eastAsia="MS Mincho" w:hAnsi="Arial" w:hint="eastAsia"/>
          <w:color w:val="4E4F4F"/>
        </w:rPr>
        <w:t>、</w:t>
      </w:r>
      <w:r>
        <w:rPr>
          <w:rFonts w:ascii="Arial" w:eastAsia="MS Mincho" w:hAnsi="Arial" w:hint="eastAsia"/>
          <w:color w:val="4E4F4F"/>
        </w:rPr>
        <w:t>グローバル・アクション・チーム複合地区</w:t>
      </w:r>
      <w:r>
        <w:rPr>
          <w:rFonts w:ascii="Arial" w:eastAsia="MS Mincho" w:hAnsi="Arial" w:hint="eastAsia"/>
          <w:color w:val="4E4F4F"/>
        </w:rPr>
        <w:t>GLT</w:t>
      </w:r>
      <w:r>
        <w:rPr>
          <w:rFonts w:ascii="Arial" w:eastAsia="MS Mincho" w:hAnsi="Arial" w:hint="eastAsia"/>
          <w:color w:val="4E4F4F"/>
        </w:rPr>
        <w:t>コーディネーター</w:t>
      </w:r>
      <w:r w:rsidR="00FF75A8">
        <w:rPr>
          <w:rFonts w:ascii="Arial" w:eastAsia="MS Mincho" w:hAnsi="Arial" w:hint="eastAsia"/>
          <w:color w:val="4E4F4F"/>
        </w:rPr>
        <w:t>が報告</w:t>
      </w:r>
    </w:p>
    <w:p w14:paraId="0991480F" w14:textId="3A0E8436" w:rsidR="00956717" w:rsidRPr="006F27EF" w:rsidRDefault="00956717" w:rsidP="00EC0135">
      <w:pPr>
        <w:pStyle w:val="ListParagraph"/>
        <w:numPr>
          <w:ilvl w:val="1"/>
          <w:numId w:val="10"/>
        </w:numPr>
        <w:rPr>
          <w:rFonts w:ascii="Arial" w:eastAsia="MS Mincho" w:hAnsi="Arial" w:cs="Arial"/>
          <w:color w:val="4E4F4F"/>
        </w:rPr>
      </w:pPr>
      <w:r>
        <w:rPr>
          <w:rFonts w:ascii="Arial" w:eastAsia="MS Mincho" w:hAnsi="Arial" w:hint="eastAsia"/>
          <w:color w:val="4E4F4F"/>
        </w:rPr>
        <w:t>地区およびクラブが企画した研修行事は、グローバル・アクション・チーム地区</w:t>
      </w:r>
      <w:r>
        <w:rPr>
          <w:rFonts w:ascii="Arial" w:eastAsia="MS Mincho" w:hAnsi="Arial" w:hint="eastAsia"/>
          <w:color w:val="4E4F4F"/>
        </w:rPr>
        <w:t>GLT</w:t>
      </w:r>
      <w:r>
        <w:rPr>
          <w:rFonts w:ascii="Arial" w:eastAsia="MS Mincho" w:hAnsi="Arial" w:hint="eastAsia"/>
          <w:color w:val="4E4F4F"/>
        </w:rPr>
        <w:t>コーディネーター</w:t>
      </w:r>
      <w:r w:rsidR="00FF75A8">
        <w:rPr>
          <w:rFonts w:ascii="Arial" w:eastAsia="MS Mincho" w:hAnsi="Arial" w:hint="eastAsia"/>
          <w:color w:val="4E4F4F"/>
        </w:rPr>
        <w:t>が報告</w:t>
      </w:r>
    </w:p>
    <w:p w14:paraId="04662856" w14:textId="6064982C" w:rsidR="00956717" w:rsidRPr="006F27EF" w:rsidRDefault="00956717" w:rsidP="00EC0135">
      <w:pPr>
        <w:pStyle w:val="ListParagraph"/>
        <w:numPr>
          <w:ilvl w:val="1"/>
          <w:numId w:val="10"/>
        </w:numPr>
        <w:rPr>
          <w:rFonts w:ascii="Arial" w:eastAsia="MS Mincho" w:hAnsi="Arial" w:cs="Arial"/>
          <w:color w:val="4E4F4F"/>
        </w:rPr>
      </w:pPr>
      <w:r>
        <w:rPr>
          <w:rFonts w:ascii="Arial" w:eastAsia="MS Mincho" w:hAnsi="Arial" w:hint="eastAsia"/>
          <w:color w:val="4E4F4F"/>
        </w:rPr>
        <w:t>国際協会主催の研修行事（</w:t>
      </w:r>
      <w:r>
        <w:rPr>
          <w:rFonts w:ascii="Arial" w:eastAsia="MS Mincho" w:hAnsi="Arial" w:hint="eastAsia"/>
          <w:color w:val="4E4F4F"/>
        </w:rPr>
        <w:t>ELLI</w:t>
      </w:r>
      <w:r>
        <w:rPr>
          <w:rFonts w:ascii="Arial" w:eastAsia="MS Mincho" w:hAnsi="Arial" w:hint="eastAsia"/>
          <w:color w:val="4E4F4F"/>
        </w:rPr>
        <w:t>、</w:t>
      </w:r>
      <w:r>
        <w:rPr>
          <w:rFonts w:ascii="Arial" w:eastAsia="MS Mincho" w:hAnsi="Arial" w:hint="eastAsia"/>
          <w:color w:val="4E4F4F"/>
        </w:rPr>
        <w:t>ALLI</w:t>
      </w:r>
      <w:r>
        <w:rPr>
          <w:rFonts w:ascii="Arial" w:eastAsia="MS Mincho" w:hAnsi="Arial" w:hint="eastAsia"/>
          <w:color w:val="4E4F4F"/>
        </w:rPr>
        <w:t>、</w:t>
      </w:r>
      <w:r>
        <w:rPr>
          <w:rFonts w:ascii="Arial" w:eastAsia="MS Mincho" w:hAnsi="Arial" w:hint="eastAsia"/>
          <w:color w:val="4E4F4F"/>
        </w:rPr>
        <w:t>FDI</w:t>
      </w:r>
      <w:r>
        <w:rPr>
          <w:rFonts w:ascii="Arial" w:eastAsia="MS Mincho" w:hAnsi="Arial" w:hint="eastAsia"/>
          <w:color w:val="4E4F4F"/>
        </w:rPr>
        <w:t>、</w:t>
      </w:r>
      <w:r>
        <w:rPr>
          <w:rFonts w:ascii="Arial" w:eastAsia="MS Mincho" w:hAnsi="Arial" w:hint="eastAsia"/>
          <w:color w:val="4E4F4F"/>
        </w:rPr>
        <w:t>LCIP</w:t>
      </w:r>
      <w:r>
        <w:rPr>
          <w:rFonts w:ascii="Arial" w:eastAsia="MS Mincho" w:hAnsi="Arial" w:hint="eastAsia"/>
          <w:color w:val="4E4F4F"/>
        </w:rPr>
        <w:t>）は国際本部が報告</w:t>
      </w:r>
    </w:p>
    <w:p w14:paraId="5065D90C" w14:textId="660E6244" w:rsidR="00956717" w:rsidRPr="006F27EF" w:rsidRDefault="00956717" w:rsidP="00EC0135">
      <w:pPr>
        <w:pStyle w:val="ListParagraph"/>
        <w:numPr>
          <w:ilvl w:val="1"/>
          <w:numId w:val="10"/>
        </w:numPr>
        <w:rPr>
          <w:rFonts w:ascii="Arial" w:eastAsia="MS Mincho" w:hAnsi="Arial" w:cs="Arial"/>
          <w:color w:val="4E4F4F"/>
        </w:rPr>
      </w:pPr>
      <w:r>
        <w:rPr>
          <w:rFonts w:ascii="Arial" w:eastAsia="MS Mincho" w:hAnsi="Arial" w:hint="eastAsia"/>
          <w:color w:val="4E4F4F"/>
        </w:rPr>
        <w:t>国際協会から</w:t>
      </w:r>
      <w:r>
        <w:rPr>
          <w:rFonts w:ascii="Arial" w:eastAsia="MS Mincho" w:hAnsi="Arial" w:hint="eastAsia"/>
          <w:color w:val="4E4F4F"/>
        </w:rPr>
        <w:t>RLLI</w:t>
      </w:r>
      <w:r>
        <w:rPr>
          <w:rFonts w:ascii="Arial" w:eastAsia="MS Mincho" w:hAnsi="Arial" w:hint="eastAsia"/>
          <w:color w:val="4E4F4F"/>
        </w:rPr>
        <w:t>補助金を受けている</w:t>
      </w:r>
      <w:r>
        <w:rPr>
          <w:rFonts w:ascii="Arial" w:eastAsia="MS Mincho" w:hAnsi="Arial" w:hint="eastAsia"/>
          <w:color w:val="4E4F4F"/>
        </w:rPr>
        <w:t>RLLI</w:t>
      </w:r>
      <w:r>
        <w:rPr>
          <w:rFonts w:ascii="Arial" w:eastAsia="MS Mincho" w:hAnsi="Arial" w:hint="eastAsia"/>
          <w:color w:val="4E4F4F"/>
        </w:rPr>
        <w:t>研修行事は国際本部が報告</w:t>
      </w:r>
    </w:p>
    <w:p w14:paraId="5F466B2B" w14:textId="620B5260" w:rsidR="000633E3" w:rsidRPr="006F27EF" w:rsidRDefault="004C462E" w:rsidP="00752B89">
      <w:pPr>
        <w:pStyle w:val="ListParagraph"/>
        <w:numPr>
          <w:ilvl w:val="0"/>
          <w:numId w:val="10"/>
        </w:numPr>
        <w:rPr>
          <w:rFonts w:ascii="Arial" w:eastAsia="MS Mincho" w:hAnsi="Arial" w:cs="Arial"/>
          <w:color w:val="4E4F4F"/>
        </w:rPr>
      </w:pPr>
      <w:r>
        <w:rPr>
          <w:rFonts w:ascii="Arial" w:eastAsia="MS Mincho" w:hAnsi="Arial" w:hint="eastAsia"/>
          <w:color w:val="4E4F4F"/>
        </w:rPr>
        <w:t>研修データは、オンライン・フォーム「</w:t>
      </w:r>
      <w:r>
        <w:rPr>
          <w:rFonts w:ascii="Arial" w:eastAsia="MS Mincho" w:hAnsi="Arial" w:hint="eastAsia"/>
          <w:color w:val="4E4F4F"/>
        </w:rPr>
        <w:t>GAT</w:t>
      </w:r>
      <w:r>
        <w:rPr>
          <w:rFonts w:ascii="Arial" w:eastAsia="MS Mincho" w:hAnsi="Arial" w:hint="eastAsia"/>
          <w:color w:val="4E4F4F"/>
        </w:rPr>
        <w:t>開発プラン</w:t>
      </w:r>
      <w:r w:rsidR="00DE4C98">
        <w:rPr>
          <w:rFonts w:ascii="Arial" w:eastAsia="MS Mincho" w:hAnsi="Arial" w:hint="eastAsia"/>
          <w:color w:val="4E4F4F"/>
        </w:rPr>
        <w:t>及び</w:t>
      </w:r>
      <w:r>
        <w:rPr>
          <w:rFonts w:ascii="Arial" w:eastAsia="MS Mincho" w:hAnsi="Arial" w:hint="eastAsia"/>
          <w:color w:val="4E4F4F"/>
        </w:rPr>
        <w:t>進捗報告」を使ってオンラインで報告すべきです。その模範的なやり方</w:t>
      </w:r>
      <w:r w:rsidR="00FF75A8">
        <w:rPr>
          <w:rFonts w:ascii="Arial" w:eastAsia="MS Mincho" w:hAnsi="Arial" w:hint="eastAsia"/>
          <w:color w:val="4E4F4F"/>
        </w:rPr>
        <w:t>は以下の通りです</w:t>
      </w:r>
      <w:r>
        <w:rPr>
          <w:rFonts w:ascii="Arial" w:eastAsia="MS Mincho" w:hAnsi="Arial" w:hint="eastAsia"/>
          <w:color w:val="4E4F4F"/>
        </w:rPr>
        <w:t>。</w:t>
      </w:r>
    </w:p>
    <w:p w14:paraId="6AA92DAF" w14:textId="18A9BD7A" w:rsidR="000633E3" w:rsidRPr="006F27EF" w:rsidRDefault="000633E3" w:rsidP="00960BB8">
      <w:pPr>
        <w:pStyle w:val="ListParagraph"/>
        <w:numPr>
          <w:ilvl w:val="1"/>
          <w:numId w:val="10"/>
        </w:numPr>
        <w:rPr>
          <w:rFonts w:ascii="Arial" w:eastAsia="MS Mincho" w:hAnsi="Arial" w:cs="Arial"/>
          <w:color w:val="4E4F4F"/>
          <w:u w:val="single"/>
        </w:rPr>
      </w:pPr>
      <w:r>
        <w:rPr>
          <w:rFonts w:ascii="Arial" w:eastAsia="MS Mincho" w:hAnsi="Arial" w:hint="eastAsia"/>
          <w:color w:val="4E4F4F"/>
        </w:rPr>
        <w:t>研修行事はすべて</w:t>
      </w:r>
      <w:r>
        <w:rPr>
          <w:rFonts w:ascii="Arial" w:eastAsia="MS Mincho" w:hAnsi="Arial" w:hint="eastAsia"/>
          <w:color w:val="4E4F4F"/>
        </w:rPr>
        <w:t>1</w:t>
      </w:r>
      <w:r>
        <w:rPr>
          <w:rFonts w:ascii="Arial" w:eastAsia="MS Mincho" w:hAnsi="Arial" w:hint="eastAsia"/>
          <w:color w:val="4E4F4F"/>
        </w:rPr>
        <w:t>件ずつ</w:t>
      </w:r>
      <w:r>
        <w:rPr>
          <w:rFonts w:ascii="Arial" w:eastAsia="MS Mincho" w:hAnsi="Arial" w:hint="eastAsia"/>
          <w:color w:val="4E4F4F"/>
          <w:u w:val="single"/>
        </w:rPr>
        <w:t>個別に</w:t>
      </w:r>
      <w:r>
        <w:rPr>
          <w:rFonts w:ascii="Arial" w:eastAsia="MS Mincho" w:hAnsi="Arial" w:hint="eastAsia"/>
          <w:color w:val="4E4F4F"/>
        </w:rPr>
        <w:t>、</w:t>
      </w:r>
      <w:r>
        <w:rPr>
          <w:rFonts w:ascii="Arial" w:eastAsia="MS Mincho" w:hAnsi="Arial" w:hint="eastAsia"/>
          <w:color w:val="4E4F4F"/>
          <w:u w:val="single"/>
        </w:rPr>
        <w:t>予定日・実際の研修日</w:t>
      </w:r>
      <w:r>
        <w:rPr>
          <w:rFonts w:ascii="Arial" w:eastAsia="MS Mincho" w:hAnsi="Arial" w:hint="eastAsia"/>
          <w:color w:val="4E4F4F"/>
        </w:rPr>
        <w:t>を報告してください。</w:t>
      </w:r>
    </w:p>
    <w:p w14:paraId="27073C2A" w14:textId="77777777" w:rsidR="00960BB8" w:rsidRPr="006F27EF" w:rsidRDefault="00960BB8" w:rsidP="00960BB8">
      <w:pPr>
        <w:pStyle w:val="ListParagraph"/>
        <w:ind w:left="1440"/>
        <w:rPr>
          <w:rFonts w:ascii="Arial" w:hAnsi="Arial" w:cs="Arial"/>
          <w:color w:val="4E4F4F"/>
          <w:u w:val="single"/>
        </w:rPr>
      </w:pPr>
    </w:p>
    <w:p w14:paraId="3C184A39" w14:textId="0E2EAD46" w:rsidR="006C20F9" w:rsidRPr="006F27EF" w:rsidRDefault="00CF16FD" w:rsidP="00960BB8">
      <w:pPr>
        <w:pStyle w:val="ListParagraph"/>
        <w:numPr>
          <w:ilvl w:val="3"/>
          <w:numId w:val="10"/>
        </w:numPr>
        <w:ind w:left="2160"/>
        <w:rPr>
          <w:rFonts w:ascii="Arial" w:eastAsia="MS Mincho" w:hAnsi="Arial" w:cs="Arial"/>
          <w:color w:val="4E4F4F"/>
        </w:rPr>
      </w:pPr>
      <w:r>
        <w:rPr>
          <w:rFonts w:ascii="Arial" w:eastAsia="MS Mincho" w:hAnsi="Arial" w:hint="eastAsia"/>
          <w:color w:val="4E4F4F"/>
        </w:rPr>
        <w:t>研修行事の</w:t>
      </w:r>
      <w:r>
        <w:rPr>
          <w:rFonts w:ascii="Arial" w:eastAsia="MS Mincho" w:hAnsi="Arial" w:hint="eastAsia"/>
          <w:color w:val="4E4F4F"/>
          <w:u w:val="single"/>
        </w:rPr>
        <w:t>詳細</w:t>
      </w:r>
      <w:r>
        <w:rPr>
          <w:rFonts w:ascii="Arial" w:eastAsia="MS Mincho" w:hAnsi="Arial" w:hint="eastAsia"/>
          <w:color w:val="4E4F4F"/>
        </w:rPr>
        <w:t>と</w:t>
      </w:r>
      <w:r>
        <w:rPr>
          <w:rFonts w:ascii="Arial" w:eastAsia="MS Mincho" w:hAnsi="Arial" w:hint="eastAsia"/>
          <w:color w:val="4E4F4F"/>
          <w:u w:val="single"/>
        </w:rPr>
        <w:t>研修ごとの日付</w:t>
      </w:r>
      <w:r>
        <w:rPr>
          <w:rFonts w:ascii="Arial" w:eastAsia="MS Mincho" w:hAnsi="Arial" w:hint="eastAsia"/>
          <w:color w:val="4E4F4F"/>
        </w:rPr>
        <w:t>を入れた</w:t>
      </w:r>
      <w:r>
        <w:rPr>
          <w:rFonts w:ascii="Arial" w:eastAsia="MS Mincho" w:hAnsi="Arial" w:hint="eastAsia"/>
          <w:b/>
          <w:bCs/>
          <w:color w:val="4E4F4F"/>
          <w:u w:val="single"/>
        </w:rPr>
        <w:t>適切な</w:t>
      </w:r>
      <w:r>
        <w:rPr>
          <w:rFonts w:ascii="Arial" w:eastAsia="MS Mincho" w:hAnsi="Arial" w:hint="eastAsia"/>
          <w:color w:val="4E4F4F"/>
        </w:rPr>
        <w:t>例</w:t>
      </w:r>
    </w:p>
    <w:p w14:paraId="58C8CB72" w14:textId="6172BDD3" w:rsidR="00FC1617" w:rsidRPr="00CC01DF" w:rsidRDefault="00946BF0"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Fonts w:ascii="Arial" w:eastAsia="MS Mincho" w:hAnsi="Arial" w:hint="eastAsia"/>
          <w:b/>
          <w:color w:val="595959" w:themeColor="text1" w:themeTint="A6"/>
          <w:u w:val="single"/>
        </w:rPr>
        <w:t>予定されている研修行事</w:t>
      </w:r>
    </w:p>
    <w:p w14:paraId="4B267103" w14:textId="5DE10DCB" w:rsidR="00977D35" w:rsidRPr="00CC01DF" w:rsidRDefault="00977D35"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Fonts w:ascii="Arial" w:eastAsia="MS Mincho" w:hAnsi="Arial" w:hint="eastAsia"/>
          <w:b/>
          <w:bCs/>
          <w:color w:val="595959" w:themeColor="text1" w:themeTint="A6"/>
        </w:rPr>
        <w:t>研修行事：</w:t>
      </w:r>
      <w:r w:rsidRPr="00CC01DF">
        <w:rPr>
          <w:rFonts w:ascii="Arial" w:eastAsia="MS Mincho" w:hAnsi="Arial" w:hint="eastAsia"/>
          <w:color w:val="595959" w:themeColor="text1" w:themeTint="A6"/>
        </w:rPr>
        <w:t>第二副地区ガバナー</w:t>
      </w:r>
      <w:r w:rsidRPr="00CC01DF">
        <w:rPr>
          <w:rFonts w:ascii="Arial" w:eastAsia="MS Mincho" w:hAnsi="Arial" w:hint="eastAsia"/>
          <w:color w:val="595959" w:themeColor="text1" w:themeTint="A6"/>
        </w:rPr>
        <w:t xml:space="preserve"> </w:t>
      </w:r>
      <w:r w:rsidRPr="00CC01DF">
        <w:rPr>
          <w:rFonts w:ascii="Arial" w:eastAsia="MS Mincho" w:hAnsi="Arial" w:hint="eastAsia"/>
          <w:color w:val="595959" w:themeColor="text1" w:themeTint="A6"/>
        </w:rPr>
        <w:t>研修</w:t>
      </w:r>
    </w:p>
    <w:p w14:paraId="1CCA5B81" w14:textId="77777777" w:rsidR="00977D35" w:rsidRPr="00CC01DF" w:rsidRDefault="00977D35"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この研修行事を推進する方法：</w:t>
      </w:r>
      <w:r w:rsidRPr="00CC01DF">
        <w:rPr>
          <w:rFonts w:ascii="Arial" w:eastAsia="MS Mincho" w:hAnsi="Arial" w:hint="eastAsia"/>
          <w:color w:val="595959" w:themeColor="text1" w:themeTint="A6"/>
        </w:rPr>
        <w:t>直接連絡、</w:t>
      </w:r>
      <w:r w:rsidRPr="00CC01DF">
        <w:rPr>
          <w:rFonts w:ascii="Arial" w:eastAsia="MS Mincho" w:hAnsi="Arial" w:hint="eastAsia"/>
          <w:color w:val="595959" w:themeColor="text1" w:themeTint="A6"/>
        </w:rPr>
        <w:t>E</w:t>
      </w:r>
      <w:r w:rsidRPr="00CC01DF">
        <w:rPr>
          <w:rFonts w:ascii="Arial" w:eastAsia="MS Mincho" w:hAnsi="Arial" w:hint="eastAsia"/>
          <w:color w:val="595959" w:themeColor="text1" w:themeTint="A6"/>
        </w:rPr>
        <w:t>メール</w:t>
      </w:r>
    </w:p>
    <w:p w14:paraId="1A252E6B" w14:textId="77777777" w:rsidR="00977D35" w:rsidRPr="00CC01DF" w:rsidRDefault="00977D35"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予想参加者数：</w:t>
      </w:r>
      <w:r w:rsidRPr="00CC01DF">
        <w:rPr>
          <w:rFonts w:ascii="Arial" w:eastAsia="MS Mincho" w:hAnsi="Arial" w:hint="eastAsia"/>
          <w:color w:val="595959" w:themeColor="text1" w:themeTint="A6"/>
        </w:rPr>
        <w:t>20</w:t>
      </w:r>
      <w:r w:rsidRPr="00CC01DF">
        <w:rPr>
          <w:rFonts w:ascii="Arial" w:eastAsia="MS Mincho" w:hAnsi="Arial" w:hint="eastAsia"/>
          <w:color w:val="595959" w:themeColor="text1" w:themeTint="A6"/>
        </w:rPr>
        <w:t>人</w:t>
      </w:r>
    </w:p>
    <w:p w14:paraId="7D0D020E" w14:textId="0312DAC4" w:rsidR="00946BF0" w:rsidRPr="00CC01DF" w:rsidRDefault="00977D35"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予定開始日・完了日：</w:t>
      </w:r>
      <w:r w:rsidRPr="00CC01DF">
        <w:rPr>
          <w:rFonts w:ascii="Arial" w:eastAsia="MS Mincho" w:hAnsi="Arial" w:hint="eastAsia"/>
          <w:color w:val="595959" w:themeColor="text1" w:themeTint="A6"/>
        </w:rPr>
        <w:t>2020</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3</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7</w:t>
      </w:r>
      <w:r w:rsidRPr="00CC01DF">
        <w:rPr>
          <w:rFonts w:ascii="Arial" w:eastAsia="MS Mincho" w:hAnsi="Arial" w:hint="eastAsia"/>
          <w:color w:val="595959" w:themeColor="text1" w:themeTint="A6"/>
        </w:rPr>
        <w:t>日～</w:t>
      </w:r>
      <w:r w:rsidRPr="00CC01DF">
        <w:rPr>
          <w:rFonts w:ascii="Arial" w:eastAsia="MS Mincho" w:hAnsi="Arial" w:hint="eastAsia"/>
          <w:color w:val="595959" w:themeColor="text1" w:themeTint="A6"/>
        </w:rPr>
        <w:t>2020</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3</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9</w:t>
      </w:r>
      <w:r w:rsidRPr="00CC01DF">
        <w:rPr>
          <w:rFonts w:ascii="Arial" w:eastAsia="MS Mincho" w:hAnsi="Arial" w:hint="eastAsia"/>
          <w:color w:val="595959" w:themeColor="text1" w:themeTint="A6"/>
        </w:rPr>
        <w:t>日</w:t>
      </w:r>
    </w:p>
    <w:p w14:paraId="2FF058A9" w14:textId="77777777" w:rsidR="00946BF0" w:rsidRPr="00CC01DF" w:rsidRDefault="00946BF0" w:rsidP="004E219B">
      <w:pPr>
        <w:pBdr>
          <w:top w:val="single" w:sz="4" w:space="1" w:color="auto"/>
          <w:left w:val="single" w:sz="4" w:space="4" w:color="auto"/>
          <w:bottom w:val="single" w:sz="4" w:space="1" w:color="auto"/>
          <w:right w:val="single" w:sz="4" w:space="4" w:color="auto"/>
        </w:pBdr>
        <w:spacing w:after="0"/>
        <w:ind w:left="2520"/>
        <w:rPr>
          <w:rFonts w:ascii="Arial" w:hAnsi="Arial" w:cs="Arial"/>
          <w:color w:val="595959" w:themeColor="text1" w:themeTint="A6"/>
        </w:rPr>
      </w:pPr>
    </w:p>
    <w:p w14:paraId="32861B7E" w14:textId="73961B69" w:rsidR="00946BF0" w:rsidRPr="00CC01DF" w:rsidRDefault="00946BF0"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b/>
          <w:color w:val="595959" w:themeColor="text1" w:themeTint="A6"/>
          <w:u w:val="single"/>
        </w:rPr>
      </w:pPr>
      <w:r w:rsidRPr="00CC01DF">
        <w:rPr>
          <w:rFonts w:ascii="Arial" w:eastAsia="MS Mincho" w:hAnsi="Arial" w:hint="eastAsia"/>
          <w:b/>
          <w:color w:val="595959" w:themeColor="text1" w:themeTint="A6"/>
          <w:u w:val="single"/>
        </w:rPr>
        <w:t>完了した研修行事</w:t>
      </w:r>
    </w:p>
    <w:p w14:paraId="72DE27F1" w14:textId="77777777" w:rsidR="00946BF0" w:rsidRPr="00CC01DF" w:rsidRDefault="00946BF0" w:rsidP="00946BF0">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Fonts w:ascii="Arial" w:eastAsia="MS Mincho" w:hAnsi="Arial" w:hint="eastAsia"/>
          <w:b/>
          <w:color w:val="595959" w:themeColor="text1" w:themeTint="A6"/>
        </w:rPr>
        <w:t>研修行事：</w:t>
      </w:r>
      <w:r w:rsidRPr="00CC01DF">
        <w:rPr>
          <w:rFonts w:ascii="Arial" w:eastAsia="MS Mincho" w:hAnsi="Arial" w:hint="eastAsia"/>
          <w:color w:val="595959" w:themeColor="text1" w:themeTint="A6"/>
        </w:rPr>
        <w:t>第一副地区ガバナー研修</w:t>
      </w:r>
    </w:p>
    <w:p w14:paraId="4FAF307A" w14:textId="77777777" w:rsidR="00946BF0" w:rsidRPr="00CC01DF" w:rsidRDefault="00946BF0" w:rsidP="00946BF0">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実際の参加者数：</w:t>
      </w:r>
      <w:r w:rsidRPr="00CC01DF">
        <w:rPr>
          <w:rStyle w:val="Strong"/>
          <w:rFonts w:ascii="Arial" w:eastAsia="MS Mincho" w:hAnsi="Arial" w:hint="eastAsia"/>
          <w:color w:val="595959" w:themeColor="text1" w:themeTint="A6"/>
        </w:rPr>
        <w:t>20</w:t>
      </w:r>
      <w:r w:rsidRPr="00CC01DF">
        <w:rPr>
          <w:rStyle w:val="Strong"/>
          <w:rFonts w:ascii="Arial" w:eastAsia="MS Mincho" w:hAnsi="Arial" w:hint="eastAsia"/>
          <w:color w:val="595959" w:themeColor="text1" w:themeTint="A6"/>
        </w:rPr>
        <w:t>人</w:t>
      </w:r>
    </w:p>
    <w:p w14:paraId="0EE38FC4" w14:textId="0AC26B8B" w:rsidR="00946BF0" w:rsidRPr="00CC01DF" w:rsidRDefault="00946BF0" w:rsidP="00946BF0">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実際の開始日・完了日</w:t>
      </w:r>
      <w:r w:rsidR="00FF75A8" w:rsidRPr="00CC01DF">
        <w:rPr>
          <w:rStyle w:val="Strong"/>
          <w:rFonts w:ascii="Arial" w:eastAsia="MS Mincho" w:hAnsi="Arial" w:hint="eastAsia"/>
          <w:color w:val="595959" w:themeColor="text1" w:themeTint="A6"/>
        </w:rPr>
        <w:t>：</w:t>
      </w:r>
      <w:r w:rsidRPr="00CC01DF">
        <w:rPr>
          <w:rFonts w:ascii="Arial" w:eastAsia="MS Mincho" w:hAnsi="Arial" w:hint="eastAsia"/>
          <w:color w:val="595959" w:themeColor="text1" w:themeTint="A6"/>
        </w:rPr>
        <w:t>2019</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2</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5</w:t>
      </w:r>
      <w:r w:rsidRPr="00CC01DF">
        <w:rPr>
          <w:rFonts w:ascii="Arial" w:eastAsia="MS Mincho" w:hAnsi="Arial" w:hint="eastAsia"/>
          <w:color w:val="595959" w:themeColor="text1" w:themeTint="A6"/>
        </w:rPr>
        <w:t>日～</w:t>
      </w:r>
      <w:r w:rsidRPr="00CC01DF">
        <w:rPr>
          <w:rFonts w:ascii="Arial" w:eastAsia="MS Mincho" w:hAnsi="Arial" w:hint="eastAsia"/>
          <w:color w:val="595959" w:themeColor="text1" w:themeTint="A6"/>
        </w:rPr>
        <w:t>2019</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2</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7</w:t>
      </w:r>
      <w:r w:rsidRPr="00CC01DF">
        <w:rPr>
          <w:rFonts w:ascii="Arial" w:eastAsia="MS Mincho" w:hAnsi="Arial" w:hint="eastAsia"/>
          <w:color w:val="595959" w:themeColor="text1" w:themeTint="A6"/>
        </w:rPr>
        <w:t>日</w:t>
      </w:r>
    </w:p>
    <w:p w14:paraId="4B0F04B4" w14:textId="694C91A9" w:rsidR="00946BF0" w:rsidRPr="00CC01DF" w:rsidRDefault="00946BF0" w:rsidP="00946BF0">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成果または課題：</w:t>
      </w:r>
      <w:r w:rsidRPr="00CC01DF">
        <w:rPr>
          <w:rFonts w:ascii="Arial" w:eastAsia="MS Mincho" w:hAnsi="Arial" w:hint="eastAsia"/>
          <w:color w:val="595959" w:themeColor="text1" w:themeTint="A6"/>
        </w:rPr>
        <w:t xml:space="preserve"> </w:t>
      </w:r>
      <w:r w:rsidR="00DE4C98" w:rsidRPr="00DE4C98">
        <w:rPr>
          <w:rFonts w:ascii="Arial" w:eastAsia="MS Mincho" w:hAnsi="Arial" w:hint="eastAsia"/>
          <w:color w:val="595959" w:themeColor="text1" w:themeTint="A6"/>
        </w:rPr>
        <w:t>出席率が高く、参加者は積極的に取り組んだことから、この行事は成功を収めた。</w:t>
      </w:r>
    </w:p>
    <w:p w14:paraId="66C8A2ED" w14:textId="3CDD9BE1" w:rsidR="000E5095" w:rsidRPr="006F27EF" w:rsidRDefault="00CF16FD" w:rsidP="002744D7">
      <w:pPr>
        <w:ind w:left="-720"/>
        <w:rPr>
          <w:rFonts w:ascii="Arial" w:eastAsia="MS Mincho" w:hAnsi="Arial" w:cs="Arial"/>
          <w:color w:val="4E4F4F"/>
        </w:rPr>
      </w:pPr>
      <w:r>
        <w:rPr>
          <w:rFonts w:hint="eastAsia"/>
        </w:rPr>
        <w:br w:type="page"/>
      </w:r>
    </w:p>
    <w:p w14:paraId="1CB1DF4F" w14:textId="2FDC1B95" w:rsidR="00F15A8B" w:rsidRPr="006F27EF" w:rsidRDefault="0045343D" w:rsidP="002744D7">
      <w:pPr>
        <w:ind w:left="-720"/>
        <w:rPr>
          <w:rFonts w:ascii="Arial" w:eastAsia="MS Mincho" w:hAnsi="Arial" w:cs="Arial"/>
          <w:color w:val="4E4F4F"/>
        </w:rPr>
      </w:pPr>
      <w:r>
        <w:rPr>
          <w:rFonts w:ascii="Arial" w:eastAsia="MS Mincho" w:hAnsi="Arial" w:hint="eastAsia"/>
          <w:noProof/>
          <w:lang w:eastAsia="en-US"/>
        </w:rPr>
        <w:lastRenderedPageBreak/>
        <mc:AlternateContent>
          <mc:Choice Requires="wps">
            <w:drawing>
              <wp:anchor distT="0" distB="0" distL="114300" distR="114300" simplePos="0" relativeHeight="251671552" behindDoc="0" locked="0" layoutInCell="1" allowOverlap="1" wp14:anchorId="2A1AE7FD" wp14:editId="3D9C9B0C">
                <wp:simplePos x="0" y="0"/>
                <wp:positionH relativeFrom="column">
                  <wp:posOffset>-922215</wp:posOffset>
                </wp:positionH>
                <wp:positionV relativeFrom="paragraph">
                  <wp:posOffset>-1078523</wp:posOffset>
                </wp:positionV>
                <wp:extent cx="7760579" cy="242277"/>
                <wp:effectExtent l="0" t="0" r="0" b="0"/>
                <wp:wrapNone/>
                <wp:docPr id="14" name="Rectangle 14"/>
                <wp:cNvGraphicFramePr/>
                <a:graphic xmlns:a="http://schemas.openxmlformats.org/drawingml/2006/main">
                  <a:graphicData uri="http://schemas.microsoft.com/office/word/2010/wordprocessingShape">
                    <wps:wsp>
                      <wps:cNvSpPr/>
                      <wps:spPr>
                        <a:xfrm>
                          <a:off x="0" y="0"/>
                          <a:ext cx="7760579" cy="242277"/>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793416" id="Rectangle 14" o:spid="_x0000_s1026" style="position:absolute;margin-left:-72.6pt;margin-top:-84.9pt;width:611.0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" fillcolor="#fbcc21" stroked="f" strokeweight="2pt"/>
            </w:pict>
          </mc:Fallback>
        </mc:AlternateContent>
      </w:r>
    </w:p>
    <w:p w14:paraId="308F246F" w14:textId="5C07D478" w:rsidR="002E2B47" w:rsidRPr="006F27EF" w:rsidRDefault="00CF16FD" w:rsidP="00960BB8">
      <w:pPr>
        <w:pStyle w:val="ListParagraph"/>
        <w:numPr>
          <w:ilvl w:val="3"/>
          <w:numId w:val="10"/>
        </w:numPr>
        <w:spacing w:after="0"/>
        <w:ind w:left="2160"/>
        <w:rPr>
          <w:rFonts w:ascii="Arial" w:eastAsia="MS Mincho" w:hAnsi="Arial" w:cs="Arial"/>
          <w:color w:val="4E4F4F"/>
        </w:rPr>
      </w:pPr>
      <w:r>
        <w:rPr>
          <w:rFonts w:ascii="Arial" w:eastAsia="MS Mincho" w:hAnsi="Arial" w:hint="eastAsia"/>
          <w:color w:val="4E4F4F"/>
          <w:u w:val="single"/>
        </w:rPr>
        <w:t>年間を通じて行われたコース</w:t>
      </w:r>
      <w:r w:rsidRPr="00DE4C98">
        <w:rPr>
          <w:rFonts w:ascii="Arial" w:eastAsia="MS Mincho" w:hAnsi="Arial" w:hint="eastAsia"/>
          <w:color w:val="4E4F4F"/>
          <w:u w:val="single"/>
        </w:rPr>
        <w:t>と</w:t>
      </w:r>
      <w:r>
        <w:rPr>
          <w:rFonts w:ascii="Arial" w:eastAsia="MS Mincho" w:hAnsi="Arial" w:hint="eastAsia"/>
          <w:color w:val="4E4F4F"/>
          <w:u w:val="single"/>
        </w:rPr>
        <w:t>研修が一括して</w:t>
      </w:r>
      <w:r>
        <w:rPr>
          <w:rFonts w:ascii="Arial" w:eastAsia="MS Mincho" w:hAnsi="Arial" w:hint="eastAsia"/>
          <w:color w:val="4E4F4F"/>
        </w:rPr>
        <w:t>報告されている</w:t>
      </w:r>
      <w:r>
        <w:rPr>
          <w:rFonts w:ascii="Arial" w:eastAsia="MS Mincho" w:hAnsi="Arial" w:hint="eastAsia"/>
          <w:b/>
          <w:bCs/>
          <w:color w:val="4E4F4F"/>
          <w:u w:val="single"/>
        </w:rPr>
        <w:t>不適切な</w:t>
      </w:r>
      <w:r>
        <w:rPr>
          <w:rFonts w:ascii="Arial" w:eastAsia="MS Mincho" w:hAnsi="Arial" w:hint="eastAsia"/>
          <w:color w:val="4E4F4F"/>
        </w:rPr>
        <w:t>例</w:t>
      </w:r>
    </w:p>
    <w:p w14:paraId="3C713FF2" w14:textId="069A9DB3" w:rsidR="00CF16FD" w:rsidRPr="006F27EF" w:rsidRDefault="00CF16FD" w:rsidP="00960BB8">
      <w:pPr>
        <w:pStyle w:val="ListParagraph"/>
        <w:spacing w:after="0"/>
        <w:ind w:left="2160"/>
        <w:rPr>
          <w:rFonts w:ascii="Arial" w:hAnsi="Arial" w:cs="Arial"/>
          <w:color w:val="4E4F4F"/>
        </w:rPr>
      </w:pPr>
    </w:p>
    <w:p w14:paraId="58CDC18D" w14:textId="74A0A1DC" w:rsidR="00124811" w:rsidRPr="00CC01DF" w:rsidRDefault="00F15A8B"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Fonts w:ascii="Arial" w:eastAsia="MS Mincho" w:hAnsi="Arial" w:hint="eastAsia"/>
          <w:b/>
          <w:noProof/>
          <w:color w:val="595959" w:themeColor="text1" w:themeTint="A6"/>
          <w:lang w:eastAsia="en-US"/>
        </w:rPr>
        <mc:AlternateContent>
          <mc:Choice Requires="wps">
            <w:drawing>
              <wp:anchor distT="0" distB="0" distL="114300" distR="114300" simplePos="0" relativeHeight="251658239" behindDoc="0" locked="0" layoutInCell="1" allowOverlap="1" wp14:anchorId="360F1F8A" wp14:editId="52ACFB70">
                <wp:simplePos x="0" y="0"/>
                <wp:positionH relativeFrom="margin">
                  <wp:align>center</wp:align>
                </wp:positionH>
                <wp:positionV relativeFrom="paragraph">
                  <wp:posOffset>175895</wp:posOffset>
                </wp:positionV>
                <wp:extent cx="633046" cy="633046"/>
                <wp:effectExtent l="0" t="0" r="15240" b="15240"/>
                <wp:wrapNone/>
                <wp:docPr id="3" name="&quot;No&quot; Symbol 3"/>
                <wp:cNvGraphicFramePr/>
                <a:graphic xmlns:a="http://schemas.openxmlformats.org/drawingml/2006/main">
                  <a:graphicData uri="http://schemas.microsoft.com/office/word/2010/wordprocessingShape">
                    <wps:wsp>
                      <wps:cNvSpPr/>
                      <wps:spPr>
                        <a:xfrm>
                          <a:off x="0" y="0"/>
                          <a:ext cx="633046" cy="633046"/>
                        </a:xfrm>
                        <a:prstGeom prst="noSmoking">
                          <a:avLst/>
                        </a:prstGeom>
                        <a:solidFill>
                          <a:srgbClr val="C00000">
                            <a:alpha val="7059"/>
                          </a:srgbClr>
                        </a:solidFill>
                        <a:ln>
                          <a:solidFill>
                            <a:srgbClr val="C00000">
                              <a:alpha val="3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2545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 o:spid="_x0000_s1026" type="#_x0000_t57" style="position:absolute;margin-left:0;margin-top:13.85pt;width:49.85pt;height:49.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" adj="4050" fillcolor="#c00000" strokecolor="#c00000" strokeweight="2pt">
                <v:fill opacity="4626f"/>
                <v:stroke opacity="19789f"/>
                <w10:wrap anchorx="margin"/>
              </v:shape>
            </w:pict>
          </mc:Fallback>
        </mc:AlternateContent>
      </w:r>
      <w:r w:rsidRPr="00CC01DF">
        <w:rPr>
          <w:rFonts w:hint="eastAsia"/>
          <w:b/>
          <w:bCs/>
          <w:color w:val="595959" w:themeColor="text1" w:themeTint="A6"/>
        </w:rPr>
        <w:t>研修行事：</w:t>
      </w:r>
      <w:r w:rsidRPr="00CC01DF">
        <w:rPr>
          <w:rFonts w:ascii="Arial" w:eastAsia="MS Mincho" w:hAnsi="Arial" w:hint="eastAsia"/>
          <w:color w:val="595959" w:themeColor="text1" w:themeTint="A6"/>
        </w:rPr>
        <w:t>会長、協議会議長、ゾーン・チェアパーソン、副地区ガバナー研修</w:t>
      </w:r>
    </w:p>
    <w:p w14:paraId="6887331C" w14:textId="49EB88EA" w:rsidR="00124811" w:rsidRPr="00CC01DF" w:rsidRDefault="00124811"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sz w:val="21"/>
          <w:szCs w:val="21"/>
        </w:rPr>
      </w:pPr>
      <w:r w:rsidRPr="00CC01DF">
        <w:rPr>
          <w:rStyle w:val="Strong"/>
          <w:rFonts w:ascii="Arial" w:eastAsia="MS Mincho" w:hAnsi="Arial" w:hint="eastAsia"/>
          <w:color w:val="595959" w:themeColor="text1" w:themeTint="A6"/>
        </w:rPr>
        <w:t>この研修行事を推進する方法：</w:t>
      </w:r>
      <w:r w:rsidRPr="00CC01DF">
        <w:rPr>
          <w:rFonts w:ascii="Arial" w:eastAsia="MS Mincho" w:hAnsi="Arial" w:hint="eastAsia"/>
          <w:color w:val="595959" w:themeColor="text1" w:themeTint="A6"/>
          <w:sz w:val="21"/>
          <w:szCs w:val="21"/>
        </w:rPr>
        <w:t>直接連絡、</w:t>
      </w:r>
      <w:r w:rsidRPr="00CC01DF">
        <w:rPr>
          <w:rFonts w:ascii="Arial" w:eastAsia="MS Mincho" w:hAnsi="Arial" w:hint="eastAsia"/>
          <w:color w:val="595959" w:themeColor="text1" w:themeTint="A6"/>
          <w:sz w:val="21"/>
          <w:szCs w:val="21"/>
        </w:rPr>
        <w:t>E</w:t>
      </w:r>
      <w:r w:rsidRPr="00CC01DF">
        <w:rPr>
          <w:rFonts w:ascii="Arial" w:eastAsia="MS Mincho" w:hAnsi="Arial" w:hint="eastAsia"/>
          <w:color w:val="595959" w:themeColor="text1" w:themeTint="A6"/>
          <w:sz w:val="21"/>
          <w:szCs w:val="21"/>
        </w:rPr>
        <w:t>メール</w:t>
      </w:r>
    </w:p>
    <w:p w14:paraId="25C0A0CD" w14:textId="61E24FEC" w:rsidR="00124811" w:rsidRPr="00CC01DF" w:rsidRDefault="00124811"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予想参加者数</w:t>
      </w:r>
      <w:r w:rsidR="00237485" w:rsidRPr="00CC01DF">
        <w:rPr>
          <w:rStyle w:val="Strong"/>
          <w:rFonts w:ascii="Arial" w:eastAsia="MS Mincho" w:hAnsi="Arial" w:hint="eastAsia"/>
          <w:color w:val="595959" w:themeColor="text1" w:themeTint="A6"/>
        </w:rPr>
        <w:t>：</w:t>
      </w:r>
      <w:r w:rsidRPr="00CC01DF">
        <w:rPr>
          <w:rFonts w:ascii="Arial" w:eastAsia="MS Mincho" w:hAnsi="Arial" w:hint="eastAsia"/>
          <w:color w:val="595959" w:themeColor="text1" w:themeTint="A6"/>
        </w:rPr>
        <w:t>45</w:t>
      </w:r>
      <w:r w:rsidRPr="00CC01DF">
        <w:rPr>
          <w:rFonts w:ascii="Arial" w:eastAsia="MS Mincho" w:hAnsi="Arial" w:hint="eastAsia"/>
          <w:color w:val="595959" w:themeColor="text1" w:themeTint="A6"/>
        </w:rPr>
        <w:t>人</w:t>
      </w:r>
    </w:p>
    <w:p w14:paraId="69E593F7" w14:textId="643AFE98" w:rsidR="00124811" w:rsidRPr="00CC01DF" w:rsidRDefault="00124811" w:rsidP="004E219B">
      <w:pPr>
        <w:pBdr>
          <w:top w:val="single" w:sz="4" w:space="1" w:color="auto"/>
          <w:left w:val="single" w:sz="4" w:space="4" w:color="auto"/>
          <w:bottom w:val="single" w:sz="4" w:space="1" w:color="auto"/>
          <w:right w:val="single" w:sz="4" w:space="4" w:color="auto"/>
        </w:pBdr>
        <w:spacing w:after="0"/>
        <w:ind w:left="2520"/>
        <w:rPr>
          <w:rFonts w:ascii="Arial" w:eastAsia="MS Mincho" w:hAnsi="Arial" w:cs="Arial"/>
          <w:color w:val="595959" w:themeColor="text1" w:themeTint="A6"/>
        </w:rPr>
      </w:pPr>
      <w:r w:rsidRPr="00CC01DF">
        <w:rPr>
          <w:rStyle w:val="Strong"/>
          <w:rFonts w:ascii="Arial" w:eastAsia="MS Mincho" w:hAnsi="Arial" w:hint="eastAsia"/>
          <w:color w:val="595959" w:themeColor="text1" w:themeTint="A6"/>
        </w:rPr>
        <w:t>予定開始日</w:t>
      </w:r>
      <w:r w:rsidR="00237485" w:rsidRPr="00CC01DF">
        <w:rPr>
          <w:rStyle w:val="Strong"/>
          <w:rFonts w:ascii="Arial" w:eastAsia="MS Mincho" w:hAnsi="Arial" w:hint="eastAsia"/>
          <w:color w:val="595959" w:themeColor="text1" w:themeTint="A6"/>
        </w:rPr>
        <w:t>・</w:t>
      </w:r>
      <w:r w:rsidRPr="00CC01DF">
        <w:rPr>
          <w:rStyle w:val="Strong"/>
          <w:rFonts w:ascii="Arial" w:eastAsia="MS Mincho" w:hAnsi="Arial" w:hint="eastAsia"/>
          <w:color w:val="595959" w:themeColor="text1" w:themeTint="A6"/>
        </w:rPr>
        <w:t>完了日</w:t>
      </w:r>
      <w:r w:rsidR="00237485" w:rsidRPr="00CC01DF">
        <w:rPr>
          <w:rStyle w:val="Strong"/>
          <w:rFonts w:ascii="Arial" w:eastAsia="MS Mincho" w:hAnsi="Arial" w:hint="eastAsia"/>
          <w:color w:val="595959" w:themeColor="text1" w:themeTint="A6"/>
        </w:rPr>
        <w:t>：</w:t>
      </w:r>
      <w:r w:rsidRPr="00CC01DF">
        <w:rPr>
          <w:rFonts w:ascii="Arial" w:eastAsia="MS Mincho" w:hAnsi="Arial" w:hint="eastAsia"/>
          <w:color w:val="595959" w:themeColor="text1" w:themeTint="A6"/>
        </w:rPr>
        <w:t>2019</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7</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1</w:t>
      </w:r>
      <w:r w:rsidRPr="00CC01DF">
        <w:rPr>
          <w:rFonts w:ascii="Arial" w:eastAsia="MS Mincho" w:hAnsi="Arial" w:hint="eastAsia"/>
          <w:color w:val="595959" w:themeColor="text1" w:themeTint="A6"/>
        </w:rPr>
        <w:t>日～</w:t>
      </w:r>
      <w:r w:rsidR="00B63BA5">
        <w:rPr>
          <w:rFonts w:ascii="Arial" w:eastAsia="MS Mincho" w:hAnsi="Arial" w:hint="eastAsia"/>
          <w:color w:val="595959" w:themeColor="text1" w:themeTint="A6"/>
        </w:rPr>
        <w:t>2020</w:t>
      </w:r>
      <w:r w:rsidRPr="00CC01DF">
        <w:rPr>
          <w:rFonts w:ascii="Arial" w:eastAsia="MS Mincho" w:hAnsi="Arial" w:hint="eastAsia"/>
          <w:color w:val="595959" w:themeColor="text1" w:themeTint="A6"/>
        </w:rPr>
        <w:t>年</w:t>
      </w:r>
      <w:r w:rsidRPr="00CC01DF">
        <w:rPr>
          <w:rFonts w:ascii="Arial" w:eastAsia="MS Mincho" w:hAnsi="Arial" w:hint="eastAsia"/>
          <w:color w:val="595959" w:themeColor="text1" w:themeTint="A6"/>
        </w:rPr>
        <w:t>6</w:t>
      </w:r>
      <w:r w:rsidRPr="00CC01DF">
        <w:rPr>
          <w:rFonts w:ascii="Arial" w:eastAsia="MS Mincho" w:hAnsi="Arial" w:hint="eastAsia"/>
          <w:color w:val="595959" w:themeColor="text1" w:themeTint="A6"/>
        </w:rPr>
        <w:t>月</w:t>
      </w:r>
      <w:r w:rsidRPr="00CC01DF">
        <w:rPr>
          <w:rFonts w:ascii="Arial" w:eastAsia="MS Mincho" w:hAnsi="Arial" w:hint="eastAsia"/>
          <w:color w:val="595959" w:themeColor="text1" w:themeTint="A6"/>
        </w:rPr>
        <w:t>30</w:t>
      </w:r>
      <w:r w:rsidRPr="00CC01DF">
        <w:rPr>
          <w:rFonts w:ascii="Arial" w:eastAsia="MS Mincho" w:hAnsi="Arial" w:hint="eastAsia"/>
          <w:color w:val="595959" w:themeColor="text1" w:themeTint="A6"/>
        </w:rPr>
        <w:t>日</w:t>
      </w:r>
    </w:p>
    <w:p w14:paraId="0670430A" w14:textId="77777777" w:rsidR="006F059D" w:rsidRPr="006F27EF" w:rsidRDefault="006F059D" w:rsidP="006F059D">
      <w:pPr>
        <w:pStyle w:val="ListParagraph"/>
        <w:ind w:left="2160"/>
        <w:rPr>
          <w:rFonts w:ascii="Arial" w:hAnsi="Arial" w:cs="Arial"/>
          <w:color w:val="4E4F4F"/>
          <w:u w:val="single"/>
        </w:rPr>
      </w:pPr>
    </w:p>
    <w:p w14:paraId="60A67ADC" w14:textId="2B163623" w:rsidR="00946BF0" w:rsidRPr="006F27EF" w:rsidRDefault="00FF75A8" w:rsidP="00752B89">
      <w:pPr>
        <w:pStyle w:val="ListParagraph"/>
        <w:numPr>
          <w:ilvl w:val="0"/>
          <w:numId w:val="10"/>
        </w:numPr>
        <w:rPr>
          <w:rFonts w:ascii="Arial" w:eastAsia="MS Mincho" w:hAnsi="Arial" w:cs="Arial"/>
          <w:color w:val="4E4F4F"/>
        </w:rPr>
      </w:pPr>
      <w:r w:rsidRPr="00FF75A8">
        <w:rPr>
          <w:rFonts w:ascii="Arial" w:eastAsia="MS Mincho" w:hAnsi="Arial" w:hint="eastAsia"/>
          <w:color w:val="4E4F4F"/>
        </w:rPr>
        <w:t>参加者はライオンズ、レオ、またはライオネスとします。</w:t>
      </w:r>
      <w:r w:rsidR="00252277">
        <w:rPr>
          <w:rFonts w:ascii="Arial" w:eastAsia="MS Mincho" w:hAnsi="Arial" w:hint="eastAsia"/>
          <w:color w:val="4E4F4F"/>
        </w:rPr>
        <w:t>会員</w:t>
      </w:r>
      <w:r w:rsidR="00946BF0">
        <w:rPr>
          <w:rFonts w:ascii="Arial" w:eastAsia="MS Mincho" w:hAnsi="Arial" w:hint="eastAsia"/>
          <w:color w:val="4E4F4F"/>
        </w:rPr>
        <w:t>以外を対象とした研修行事は、世界全体での研修データの合計には加算されません。</w:t>
      </w:r>
    </w:p>
    <w:p w14:paraId="20AA7E49" w14:textId="76AE7E78" w:rsidR="00946BF0" w:rsidRPr="006F27EF" w:rsidRDefault="00946BF0" w:rsidP="00752B89">
      <w:pPr>
        <w:pStyle w:val="ListParagraph"/>
        <w:numPr>
          <w:ilvl w:val="0"/>
          <w:numId w:val="10"/>
        </w:numPr>
        <w:rPr>
          <w:rFonts w:ascii="Arial" w:eastAsia="MS Mincho" w:hAnsi="Arial" w:cs="Arial"/>
          <w:color w:val="4E4F4F"/>
        </w:rPr>
      </w:pPr>
      <w:r>
        <w:rPr>
          <w:rFonts w:ascii="Arial" w:eastAsia="MS Mincho" w:hAnsi="Arial" w:hint="eastAsia"/>
          <w:color w:val="4E4F4F"/>
        </w:rPr>
        <w:t>研修行事の</w:t>
      </w:r>
      <w:r w:rsidR="00CC01DF">
        <w:rPr>
          <w:rFonts w:ascii="Arial" w:eastAsia="MS Mincho" w:hAnsi="Arial" w:hint="eastAsia"/>
          <w:color w:val="4E4F4F"/>
        </w:rPr>
        <w:t>日程表</w:t>
      </w:r>
      <w:r>
        <w:rPr>
          <w:rFonts w:ascii="Arial" w:eastAsia="MS Mincho" w:hAnsi="Arial" w:hint="eastAsia"/>
          <w:color w:val="4E4F4F"/>
        </w:rPr>
        <w:t>と写真をアップロードしてください。提出された写真は今後、指導力育成を推進するための資料に使われる可能性があります。</w:t>
      </w:r>
    </w:p>
    <w:p w14:paraId="65F1F205" w14:textId="186C1C5F" w:rsidR="00CE3204" w:rsidRPr="00273704" w:rsidRDefault="00A8420B" w:rsidP="00752B89">
      <w:pPr>
        <w:pStyle w:val="ListParagraph"/>
        <w:numPr>
          <w:ilvl w:val="0"/>
          <w:numId w:val="10"/>
        </w:numPr>
        <w:rPr>
          <w:rFonts w:ascii="Arial" w:eastAsia="MS Mincho" w:hAnsi="Arial" w:cs="Arial"/>
        </w:rPr>
      </w:pPr>
      <w:r>
        <w:rPr>
          <w:rFonts w:ascii="Arial" w:eastAsia="MS Mincho" w:hAnsi="Arial" w:hint="eastAsia"/>
          <w:color w:val="4E4F4F"/>
        </w:rPr>
        <w:t>研修データの報告を無事に終えたら、特に求められない限り、関連書類を郵送する必要はありません。</w:t>
      </w:r>
    </w:p>
    <w:p w14:paraId="0FA548FF" w14:textId="4AA379CB" w:rsidR="007F6813" w:rsidRPr="00273704" w:rsidRDefault="00F15A8B" w:rsidP="00F15A8B">
      <w:pPr>
        <w:jc w:val="center"/>
        <w:rPr>
          <w:rFonts w:ascii="Arial" w:eastAsia="MS Mincho" w:hAnsi="Arial" w:cs="Arial"/>
        </w:rPr>
      </w:pPr>
      <w:r>
        <w:rPr>
          <w:rFonts w:ascii="Arial" w:eastAsia="MS Mincho" w:hAnsi="Arial" w:hint="eastAsia"/>
          <w:noProof/>
          <w:lang w:eastAsia="en-US"/>
        </w:rPr>
        <mc:AlternateContent>
          <mc:Choice Requires="wps">
            <w:drawing>
              <wp:anchor distT="0" distB="0" distL="114300" distR="114300" simplePos="0" relativeHeight="251663360" behindDoc="0" locked="0" layoutInCell="1" allowOverlap="1" wp14:anchorId="477E4B6F" wp14:editId="66D5745E">
                <wp:simplePos x="0" y="0"/>
                <wp:positionH relativeFrom="column">
                  <wp:posOffset>2361565</wp:posOffset>
                </wp:positionH>
                <wp:positionV relativeFrom="paragraph">
                  <wp:posOffset>39761</wp:posOffset>
                </wp:positionV>
                <wp:extent cx="1219200" cy="571500"/>
                <wp:effectExtent l="0" t="0" r="0" b="0"/>
                <wp:wrapNone/>
                <wp:docPr id="1" name="Rounded Rectangle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219200" cy="571500"/>
                        </a:xfrm>
                        <a:prstGeom prst="roundRect">
                          <a:avLst/>
                        </a:prstGeom>
                        <a:solidFill>
                          <a:srgbClr val="0B46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20E33" w14:textId="5B385A77" w:rsidR="00752B89" w:rsidRDefault="00752B89" w:rsidP="00DD4B0D">
                            <w:pPr>
                              <w:spacing w:after="0" w:line="240" w:lineRule="auto"/>
                              <w:jc w:val="center"/>
                              <w:rPr>
                                <w:rFonts w:ascii="Calibri" w:eastAsia="MS Mincho" w:hAnsi="Calibri"/>
                                <w:b/>
                                <w:color w:val="FFFFFF" w:themeColor="background1"/>
                              </w:rPr>
                            </w:pPr>
                            <w:r>
                              <w:rPr>
                                <w:rFonts w:ascii="Calibri" w:eastAsia="MS Mincho" w:hAnsi="Calibri" w:hint="eastAsia"/>
                                <w:b/>
                                <w:color w:val="FFFFFF" w:themeColor="background1"/>
                              </w:rPr>
                              <w:t>研修を報告</w:t>
                            </w:r>
                            <w:r>
                              <w:rPr>
                                <w:rFonts w:ascii="Calibri" w:eastAsia="MS Mincho" w:hAnsi="Calibri" w:hint="eastAsi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7E4B6F" id="Rounded Rectangle 1" o:spid="_x0000_s1027" href="http://members.lionsclubs.org/JA/lions/global-action-team/gat-even/index.php" style="position:absolute;left:0;text-align:left;margin-left:185.95pt;margin-top:3.15pt;width:96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" o:button="t" fillcolor="#0b4680" stroked="f" strokeweight="2pt">
                <v:fill o:detectmouseclick="t"/>
                <v:textbox>
                  <w:txbxContent>
                    <w:p w14:paraId="1CA20E33" w14:textId="5B385A77" w:rsidR="00752B89" w:rsidRDefault="00752B89" w:rsidP="00DD4B0D">
                      <w:pPr>
                        <w:spacing w:after="0" w:line="240" w:lineRule="auto"/>
                        <w:jc w:val="center"/>
                        <w:rPr>
                          <w:rFonts w:ascii="Calibri" w:eastAsia="MS Mincho" w:hAnsi="Calibri"/>
                          <w:b/>
                          <w:color w:val="FFFFFF" w:themeColor="background1"/>
                        </w:rPr>
                      </w:pPr>
                      <w:r>
                        <w:rPr>
                          <w:rFonts w:ascii="Calibri" w:eastAsia="MS Mincho" w:hAnsi="Calibri" w:hint="eastAsia"/>
                          <w:b/>
                          <w:color w:val="FFFFFF" w:themeColor="background1"/>
                        </w:rPr>
                        <w:t>研修を報告</w:t>
                      </w:r>
                      <w:r>
                        <w:rPr>
                          <w:rFonts w:ascii="Calibri" w:eastAsia="MS Mincho" w:hAnsi="Calibri" w:hint="eastAsia"/>
                          <w:b/>
                          <w:color w:val="FFFFFF" w:themeColor="background1"/>
                        </w:rPr>
                        <w:t xml:space="preserve"> </w:t>
                      </w:r>
                    </w:p>
                  </w:txbxContent>
                </v:textbox>
              </v:roundrect>
            </w:pict>
          </mc:Fallback>
        </mc:AlternateContent>
      </w:r>
    </w:p>
    <w:p w14:paraId="14CD221A" w14:textId="4B605B82" w:rsidR="007F6813" w:rsidRPr="00273704" w:rsidRDefault="007F6813" w:rsidP="00F15A8B">
      <w:pPr>
        <w:rPr>
          <w:rFonts w:ascii="Arial" w:hAnsi="Arial" w:cs="Arial"/>
        </w:rPr>
      </w:pPr>
    </w:p>
    <w:p w14:paraId="31A948B6" w14:textId="77777777" w:rsidR="00034726" w:rsidRPr="00273704" w:rsidRDefault="00034726" w:rsidP="00C7115A">
      <w:pPr>
        <w:spacing w:after="0" w:line="240" w:lineRule="auto"/>
        <w:rPr>
          <w:rFonts w:ascii="Arial" w:hAnsi="Arial" w:cs="Arial"/>
          <w:b/>
        </w:rPr>
      </w:pPr>
    </w:p>
    <w:p w14:paraId="264778D1" w14:textId="64EA951D" w:rsidR="004633AD" w:rsidRPr="006F27EF" w:rsidRDefault="00B74AA4" w:rsidP="00C7115A">
      <w:pPr>
        <w:spacing w:after="0" w:line="240" w:lineRule="auto"/>
        <w:rPr>
          <w:rFonts w:ascii="Arial" w:eastAsia="MS Mincho" w:hAnsi="Arial" w:cs="Arial"/>
          <w:color w:val="4E4F4F"/>
        </w:rPr>
      </w:pPr>
      <w:r w:rsidRPr="003F07E0">
        <w:rPr>
          <w:rFonts w:hint="eastAsia"/>
          <w:color w:val="595959" w:themeColor="text1" w:themeTint="A6"/>
        </w:rPr>
        <w:t>何かご質問や、お手伝いできることがありましたら、グローバル・アクション・チーム</w:t>
      </w:r>
      <w:r w:rsidR="00CC01DF" w:rsidRPr="00CC01DF">
        <w:rPr>
          <w:color w:val="595959" w:themeColor="text1" w:themeTint="A6"/>
        </w:rPr>
        <w:t>-</w:t>
      </w:r>
      <w:r w:rsidRPr="003F07E0">
        <w:rPr>
          <w:rFonts w:hint="eastAsia"/>
          <w:color w:val="595959" w:themeColor="text1" w:themeTint="A6"/>
        </w:rPr>
        <w:t>GLT</w:t>
      </w:r>
      <w:r w:rsidRPr="003F07E0">
        <w:rPr>
          <w:rFonts w:hint="eastAsia"/>
          <w:color w:val="595959" w:themeColor="text1" w:themeTint="A6"/>
        </w:rPr>
        <w:t>まで</w:t>
      </w:r>
      <w:r w:rsidRPr="003F07E0">
        <w:rPr>
          <w:rFonts w:hint="eastAsia"/>
          <w:color w:val="595959" w:themeColor="text1" w:themeTint="A6"/>
        </w:rPr>
        <w:t>E</w:t>
      </w:r>
      <w:r w:rsidRPr="003F07E0">
        <w:rPr>
          <w:rFonts w:hint="eastAsia"/>
          <w:color w:val="595959" w:themeColor="text1" w:themeTint="A6"/>
        </w:rPr>
        <w:t>メール（</w:t>
      </w:r>
      <w:hyperlink r:id="rId15" w:history="1">
        <w:r>
          <w:rPr>
            <w:rStyle w:val="Hyperlink"/>
            <w:rFonts w:ascii="Arial" w:eastAsia="MS Mincho" w:hAnsi="Arial" w:hint="eastAsia"/>
            <w:color w:val="4771AA"/>
          </w:rPr>
          <w:t>gat@lionsclubs.org</w:t>
        </w:r>
      </w:hyperlink>
      <w:r>
        <w:rPr>
          <w:rFonts w:ascii="Arial" w:eastAsia="MS Mincho" w:hAnsi="Arial" w:hint="eastAsia"/>
          <w:color w:val="4E4F4F"/>
        </w:rPr>
        <w:t>）</w:t>
      </w:r>
      <w:r w:rsidRPr="00252277">
        <w:rPr>
          <w:rFonts w:ascii="Arial" w:eastAsia="MS Mincho" w:hAnsi="Arial" w:hint="eastAsia"/>
          <w:color w:val="595959" w:themeColor="text1" w:themeTint="A6"/>
        </w:rPr>
        <w:t>でご連絡ください。</w:t>
      </w:r>
    </w:p>
    <w:p w14:paraId="2FF2E86A" w14:textId="77777777" w:rsidR="00C11594" w:rsidRPr="00273704" w:rsidRDefault="00C11594" w:rsidP="00C7115A">
      <w:pPr>
        <w:spacing w:after="0" w:line="240" w:lineRule="auto"/>
        <w:rPr>
          <w:rFonts w:ascii="Arial" w:hAnsi="Arial" w:cs="Arial"/>
        </w:rPr>
      </w:pPr>
    </w:p>
    <w:p w14:paraId="1EF2C078" w14:textId="44FA082D" w:rsidR="004633AD" w:rsidRPr="00273704" w:rsidRDefault="004633AD" w:rsidP="009B0965">
      <w:pPr>
        <w:rPr>
          <w:rFonts w:ascii="Arial" w:hAnsi="Arial" w:cs="Arial"/>
          <w:b/>
          <w:u w:val="single"/>
        </w:rPr>
      </w:pPr>
    </w:p>
    <w:sectPr w:rsidR="004633AD" w:rsidRPr="00273704" w:rsidSect="00967D89">
      <w:headerReference w:type="default" r:id="rId16"/>
      <w:footerReference w:type="even" r:id="rId17"/>
      <w:footerReference w:type="default" r:id="rId18"/>
      <w:pgSz w:w="12240" w:h="15840"/>
      <w:pgMar w:top="1710" w:right="1440" w:bottom="90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361C7" w14:textId="77777777" w:rsidR="009965FF" w:rsidRDefault="009965FF" w:rsidP="00DA09D2">
      <w:pPr>
        <w:spacing w:after="0" w:line="240" w:lineRule="auto"/>
      </w:pPr>
      <w:r>
        <w:separator/>
      </w:r>
    </w:p>
  </w:endnote>
  <w:endnote w:type="continuationSeparator" w:id="0">
    <w:p w14:paraId="309EA3D4" w14:textId="77777777" w:rsidR="009965FF" w:rsidRDefault="009965FF" w:rsidP="00DA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Kellogg's Sans">
    <w:altName w:val="Corbel"/>
    <w:panose1 w:val="00000000000000000000"/>
    <w:charset w:val="00"/>
    <w:family w:val="modern"/>
    <w:notTrueType/>
    <w:pitch w:val="variable"/>
    <w:sig w:usb0="00000001" w:usb1="0000001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95657515"/>
      <w:docPartObj>
        <w:docPartGallery w:val="Page Numbers (Bottom of Page)"/>
        <w:docPartUnique/>
      </w:docPartObj>
    </w:sdtPr>
    <w:sdtEndPr>
      <w:rPr>
        <w:rStyle w:val="PageNumber"/>
      </w:rPr>
    </w:sdtEndPr>
    <w:sdtContent>
      <w:p w14:paraId="4FA2F3BC" w14:textId="30D62DA8" w:rsidR="0009564A" w:rsidRDefault="0009564A" w:rsidP="00781FAC">
        <w:pPr>
          <w:pStyle w:val="Footer"/>
          <w:framePr w:wrap="none" w:vAnchor="text" w:hAnchor="margin" w:xAlign="right"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59BA001B" w14:textId="77777777" w:rsidR="0009564A" w:rsidRDefault="0009564A" w:rsidP="000956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D9A19" w14:textId="16B78238" w:rsidR="0009564A" w:rsidRPr="0045343D" w:rsidRDefault="00CE466B" w:rsidP="0045343D">
    <w:pPr>
      <w:pStyle w:val="Footer"/>
      <w:framePr w:wrap="none" w:vAnchor="text" w:hAnchor="margin" w:xAlign="right" w:y="1"/>
      <w:rPr>
        <w:rStyle w:val="PageNumber"/>
        <w:color w:val="0B4680"/>
      </w:rPr>
    </w:pPr>
    <w:sdt>
      <w:sdtPr>
        <w:rPr>
          <w:rStyle w:val="PageNumber"/>
          <w:color w:val="4E4F4F"/>
        </w:rPr>
        <w:id w:val="-1805689314"/>
        <w:docPartObj>
          <w:docPartGallery w:val="Page Numbers (Bottom of Page)"/>
          <w:docPartUnique/>
        </w:docPartObj>
      </w:sdtPr>
      <w:sdtEndPr>
        <w:rPr>
          <w:rStyle w:val="PageNumber"/>
        </w:rPr>
      </w:sdtEndPr>
      <w:sdtContent>
        <w:r w:rsidR="0009564A">
          <w:rPr>
            <w:rStyle w:val="PageNumber"/>
            <w:rFonts w:hint="eastAsia"/>
            <w:color w:val="0B4680"/>
          </w:rPr>
          <w:t>•</w:t>
        </w:r>
        <w:r w:rsidR="0009564A">
          <w:rPr>
            <w:rStyle w:val="PageNumber"/>
            <w:rFonts w:hint="eastAsia"/>
            <w:color w:val="4E4F4F"/>
          </w:rPr>
          <w:t xml:space="preserve"> </w:t>
        </w:r>
        <w:r w:rsidR="0009564A" w:rsidRPr="0045343D">
          <w:rPr>
            <w:rStyle w:val="PageNumber"/>
            <w:rFonts w:hint="eastAsia"/>
            <w:color w:val="4E4F4F"/>
          </w:rPr>
          <w:fldChar w:fldCharType="begin"/>
        </w:r>
        <w:r w:rsidR="0009564A" w:rsidRPr="0045343D">
          <w:rPr>
            <w:rStyle w:val="PageNumber"/>
            <w:rFonts w:hint="eastAsia"/>
            <w:color w:val="4E4F4F"/>
          </w:rPr>
          <w:instrText xml:space="preserve"> PAGE </w:instrText>
        </w:r>
        <w:r w:rsidR="0009564A" w:rsidRPr="0045343D">
          <w:rPr>
            <w:rStyle w:val="PageNumber"/>
            <w:rFonts w:hint="eastAsia"/>
            <w:color w:val="4E4F4F"/>
          </w:rPr>
          <w:fldChar w:fldCharType="separate"/>
        </w:r>
        <w:r>
          <w:rPr>
            <w:rStyle w:val="PageNumber"/>
            <w:noProof/>
            <w:color w:val="4E4F4F"/>
          </w:rPr>
          <w:t>3</w:t>
        </w:r>
        <w:r w:rsidR="0009564A" w:rsidRPr="0045343D">
          <w:rPr>
            <w:rStyle w:val="PageNumber"/>
            <w:rFonts w:hint="eastAsia"/>
            <w:color w:val="4E4F4F"/>
          </w:rPr>
          <w:fldChar w:fldCharType="end"/>
        </w:r>
      </w:sdtContent>
    </w:sdt>
    <w:r w:rsidR="0009564A">
      <w:rPr>
        <w:rStyle w:val="PageNumber"/>
        <w:rFonts w:hint="eastAsia"/>
        <w:color w:val="4E4F4F"/>
      </w:rPr>
      <w:t xml:space="preserve"> </w:t>
    </w:r>
    <w:r w:rsidR="0009564A">
      <w:rPr>
        <w:rStyle w:val="PageNumber"/>
        <w:rFonts w:hint="eastAsia"/>
        <w:color w:val="0B4680"/>
      </w:rPr>
      <w:t>•</w:t>
    </w:r>
  </w:p>
  <w:p w14:paraId="374D811E" w14:textId="14EB83F3" w:rsidR="00752B89" w:rsidRDefault="0045343D" w:rsidP="0045343D">
    <w:pPr>
      <w:pStyle w:val="Footer"/>
      <w:ind w:right="360" w:firstLine="720"/>
      <w:rPr>
        <w:color w:val="0B4680"/>
      </w:rPr>
    </w:pPr>
    <w:r>
      <w:rPr>
        <w:rFonts w:hint="eastAsia"/>
        <w:noProof/>
        <w:color w:val="0B4680"/>
        <w:lang w:eastAsia="en-US"/>
      </w:rPr>
      <w:drawing>
        <wp:inline distT="0" distB="0" distL="0" distR="0" wp14:anchorId="40F5CC2E" wp14:editId="18451BE6">
          <wp:extent cx="2485292" cy="41899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CI_primary_sig_3color.jpg"/>
                  <pic:cNvPicPr/>
                </pic:nvPicPr>
                <pic:blipFill>
                  <a:blip r:embed="rId1">
                    <a:extLst>
                      <a:ext uri="{28A0092B-C50C-407E-A947-70E740481C1C}">
                        <a14:useLocalDpi xmlns:a14="http://schemas.microsoft.com/office/drawing/2010/main" val="0"/>
                      </a:ext>
                    </a:extLst>
                  </a:blip>
                  <a:stretch>
                    <a:fillRect/>
                  </a:stretch>
                </pic:blipFill>
                <pic:spPr>
                  <a:xfrm>
                    <a:off x="0" y="0"/>
                    <a:ext cx="2571224" cy="43348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E55F9" w14:textId="77777777" w:rsidR="009965FF" w:rsidRDefault="009965FF" w:rsidP="00DA09D2">
      <w:pPr>
        <w:spacing w:after="0" w:line="240" w:lineRule="auto"/>
      </w:pPr>
      <w:r>
        <w:separator/>
      </w:r>
    </w:p>
  </w:footnote>
  <w:footnote w:type="continuationSeparator" w:id="0">
    <w:p w14:paraId="50233E92" w14:textId="77777777" w:rsidR="009965FF" w:rsidRDefault="009965FF" w:rsidP="00DA0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D5891" w14:textId="070264E2" w:rsidR="00752B89" w:rsidRPr="00111D49" w:rsidRDefault="00752B89" w:rsidP="0022036B">
    <w:pPr>
      <w:pStyle w:val="Header"/>
      <w:jc w:val="right"/>
      <w:rPr>
        <w:rFonts w:ascii="Kellogg's Sans" w:eastAsia="MS Mincho" w:hAnsi="Kellogg's Sans"/>
        <w:b/>
        <w:sz w:val="36"/>
        <w:szCs w:val="36"/>
      </w:rPr>
    </w:pPr>
    <w:r>
      <w:rPr>
        <w:rFonts w:ascii="Kellogg's Sans" w:eastAsia="MS Mincho" w:hAnsi="Kellogg's Sans" w:hint="eastAsia"/>
        <w:b/>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135B"/>
    <w:multiLevelType w:val="hybridMultilevel"/>
    <w:tmpl w:val="3AECF2E4"/>
    <w:lvl w:ilvl="0" w:tplc="292CE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3600"/>
    <w:multiLevelType w:val="hybridMultilevel"/>
    <w:tmpl w:val="E118D08C"/>
    <w:lvl w:ilvl="0" w:tplc="CF5CA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F15DA"/>
    <w:multiLevelType w:val="hybridMultilevel"/>
    <w:tmpl w:val="DBE2F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A54EBB"/>
    <w:multiLevelType w:val="hybridMultilevel"/>
    <w:tmpl w:val="2FA4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47953"/>
    <w:multiLevelType w:val="hybridMultilevel"/>
    <w:tmpl w:val="8C74E580"/>
    <w:lvl w:ilvl="0" w:tplc="0890EDAE">
      <w:start w:val="1"/>
      <w:numFmt w:val="bullet"/>
      <w:lvlText w:val="•"/>
      <w:lvlJc w:val="left"/>
      <w:pPr>
        <w:tabs>
          <w:tab w:val="num" w:pos="720"/>
        </w:tabs>
        <w:ind w:left="720" w:hanging="360"/>
      </w:pPr>
      <w:rPr>
        <w:rFonts w:ascii="Arial" w:hAnsi="Arial" w:hint="default"/>
      </w:rPr>
    </w:lvl>
    <w:lvl w:ilvl="1" w:tplc="CC7E7312" w:tentative="1">
      <w:start w:val="1"/>
      <w:numFmt w:val="bullet"/>
      <w:lvlText w:val="•"/>
      <w:lvlJc w:val="left"/>
      <w:pPr>
        <w:tabs>
          <w:tab w:val="num" w:pos="1440"/>
        </w:tabs>
        <w:ind w:left="1440" w:hanging="360"/>
      </w:pPr>
      <w:rPr>
        <w:rFonts w:ascii="Arial" w:hAnsi="Arial" w:hint="default"/>
      </w:rPr>
    </w:lvl>
    <w:lvl w:ilvl="2" w:tplc="EE1E81C8" w:tentative="1">
      <w:start w:val="1"/>
      <w:numFmt w:val="bullet"/>
      <w:lvlText w:val="•"/>
      <w:lvlJc w:val="left"/>
      <w:pPr>
        <w:tabs>
          <w:tab w:val="num" w:pos="2160"/>
        </w:tabs>
        <w:ind w:left="2160" w:hanging="360"/>
      </w:pPr>
      <w:rPr>
        <w:rFonts w:ascii="Arial" w:hAnsi="Arial" w:hint="default"/>
      </w:rPr>
    </w:lvl>
    <w:lvl w:ilvl="3" w:tplc="588EB17C" w:tentative="1">
      <w:start w:val="1"/>
      <w:numFmt w:val="bullet"/>
      <w:lvlText w:val="•"/>
      <w:lvlJc w:val="left"/>
      <w:pPr>
        <w:tabs>
          <w:tab w:val="num" w:pos="2880"/>
        </w:tabs>
        <w:ind w:left="2880" w:hanging="360"/>
      </w:pPr>
      <w:rPr>
        <w:rFonts w:ascii="Arial" w:hAnsi="Arial" w:hint="default"/>
      </w:rPr>
    </w:lvl>
    <w:lvl w:ilvl="4" w:tplc="89F857C4" w:tentative="1">
      <w:start w:val="1"/>
      <w:numFmt w:val="bullet"/>
      <w:lvlText w:val="•"/>
      <w:lvlJc w:val="left"/>
      <w:pPr>
        <w:tabs>
          <w:tab w:val="num" w:pos="3600"/>
        </w:tabs>
        <w:ind w:left="3600" w:hanging="360"/>
      </w:pPr>
      <w:rPr>
        <w:rFonts w:ascii="Arial" w:hAnsi="Arial" w:hint="default"/>
      </w:rPr>
    </w:lvl>
    <w:lvl w:ilvl="5" w:tplc="7924C84E" w:tentative="1">
      <w:start w:val="1"/>
      <w:numFmt w:val="bullet"/>
      <w:lvlText w:val="•"/>
      <w:lvlJc w:val="left"/>
      <w:pPr>
        <w:tabs>
          <w:tab w:val="num" w:pos="4320"/>
        </w:tabs>
        <w:ind w:left="4320" w:hanging="360"/>
      </w:pPr>
      <w:rPr>
        <w:rFonts w:ascii="Arial" w:hAnsi="Arial" w:hint="default"/>
      </w:rPr>
    </w:lvl>
    <w:lvl w:ilvl="6" w:tplc="E6583DB6" w:tentative="1">
      <w:start w:val="1"/>
      <w:numFmt w:val="bullet"/>
      <w:lvlText w:val="•"/>
      <w:lvlJc w:val="left"/>
      <w:pPr>
        <w:tabs>
          <w:tab w:val="num" w:pos="5040"/>
        </w:tabs>
        <w:ind w:left="5040" w:hanging="360"/>
      </w:pPr>
      <w:rPr>
        <w:rFonts w:ascii="Arial" w:hAnsi="Arial" w:hint="default"/>
      </w:rPr>
    </w:lvl>
    <w:lvl w:ilvl="7" w:tplc="F64C5270" w:tentative="1">
      <w:start w:val="1"/>
      <w:numFmt w:val="bullet"/>
      <w:lvlText w:val="•"/>
      <w:lvlJc w:val="left"/>
      <w:pPr>
        <w:tabs>
          <w:tab w:val="num" w:pos="5760"/>
        </w:tabs>
        <w:ind w:left="5760" w:hanging="360"/>
      </w:pPr>
      <w:rPr>
        <w:rFonts w:ascii="Arial" w:hAnsi="Arial" w:hint="default"/>
      </w:rPr>
    </w:lvl>
    <w:lvl w:ilvl="8" w:tplc="FDE85B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0E74D1"/>
    <w:multiLevelType w:val="hybridMultilevel"/>
    <w:tmpl w:val="A2B8D4F0"/>
    <w:lvl w:ilvl="0" w:tplc="292CE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9A7899"/>
    <w:multiLevelType w:val="hybridMultilevel"/>
    <w:tmpl w:val="CC707014"/>
    <w:lvl w:ilvl="0" w:tplc="292CE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830B36"/>
    <w:multiLevelType w:val="hybridMultilevel"/>
    <w:tmpl w:val="9A3EC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44DBA"/>
    <w:multiLevelType w:val="hybridMultilevel"/>
    <w:tmpl w:val="22F43AEE"/>
    <w:lvl w:ilvl="0" w:tplc="292CE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E6239C"/>
    <w:multiLevelType w:val="hybridMultilevel"/>
    <w:tmpl w:val="9242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90BC8"/>
    <w:multiLevelType w:val="hybridMultilevel"/>
    <w:tmpl w:val="CC707014"/>
    <w:lvl w:ilvl="0" w:tplc="292CE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2D1FD6"/>
    <w:multiLevelType w:val="hybridMultilevel"/>
    <w:tmpl w:val="1CB22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786329"/>
    <w:multiLevelType w:val="hybridMultilevel"/>
    <w:tmpl w:val="45D08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13700"/>
    <w:multiLevelType w:val="hybridMultilevel"/>
    <w:tmpl w:val="76B0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329FB"/>
    <w:multiLevelType w:val="hybridMultilevel"/>
    <w:tmpl w:val="6F84BAB6"/>
    <w:lvl w:ilvl="0" w:tplc="855A4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867BE"/>
    <w:multiLevelType w:val="hybridMultilevel"/>
    <w:tmpl w:val="4F06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C4BEB"/>
    <w:multiLevelType w:val="hybridMultilevel"/>
    <w:tmpl w:val="45D08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AC2A70"/>
    <w:multiLevelType w:val="hybridMultilevel"/>
    <w:tmpl w:val="45D08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312B84"/>
    <w:multiLevelType w:val="hybridMultilevel"/>
    <w:tmpl w:val="65DE7764"/>
    <w:lvl w:ilvl="0" w:tplc="D486A1C8">
      <w:start w:val="1"/>
      <w:numFmt w:val="bullet"/>
      <w:lvlText w:val="•"/>
      <w:lvlJc w:val="left"/>
      <w:pPr>
        <w:tabs>
          <w:tab w:val="num" w:pos="720"/>
        </w:tabs>
        <w:ind w:left="720" w:hanging="360"/>
      </w:pPr>
      <w:rPr>
        <w:rFonts w:ascii="Arial" w:hAnsi="Arial" w:hint="default"/>
      </w:rPr>
    </w:lvl>
    <w:lvl w:ilvl="1" w:tplc="1FB6F17A" w:tentative="1">
      <w:start w:val="1"/>
      <w:numFmt w:val="bullet"/>
      <w:lvlText w:val="•"/>
      <w:lvlJc w:val="left"/>
      <w:pPr>
        <w:tabs>
          <w:tab w:val="num" w:pos="1440"/>
        </w:tabs>
        <w:ind w:left="1440" w:hanging="360"/>
      </w:pPr>
      <w:rPr>
        <w:rFonts w:ascii="Arial" w:hAnsi="Arial" w:hint="default"/>
      </w:rPr>
    </w:lvl>
    <w:lvl w:ilvl="2" w:tplc="58E25294" w:tentative="1">
      <w:start w:val="1"/>
      <w:numFmt w:val="bullet"/>
      <w:lvlText w:val="•"/>
      <w:lvlJc w:val="left"/>
      <w:pPr>
        <w:tabs>
          <w:tab w:val="num" w:pos="2160"/>
        </w:tabs>
        <w:ind w:left="2160" w:hanging="360"/>
      </w:pPr>
      <w:rPr>
        <w:rFonts w:ascii="Arial" w:hAnsi="Arial" w:hint="default"/>
      </w:rPr>
    </w:lvl>
    <w:lvl w:ilvl="3" w:tplc="908EFDC8" w:tentative="1">
      <w:start w:val="1"/>
      <w:numFmt w:val="bullet"/>
      <w:lvlText w:val="•"/>
      <w:lvlJc w:val="left"/>
      <w:pPr>
        <w:tabs>
          <w:tab w:val="num" w:pos="2880"/>
        </w:tabs>
        <w:ind w:left="2880" w:hanging="360"/>
      </w:pPr>
      <w:rPr>
        <w:rFonts w:ascii="Arial" w:hAnsi="Arial" w:hint="default"/>
      </w:rPr>
    </w:lvl>
    <w:lvl w:ilvl="4" w:tplc="81DC4478" w:tentative="1">
      <w:start w:val="1"/>
      <w:numFmt w:val="bullet"/>
      <w:lvlText w:val="•"/>
      <w:lvlJc w:val="left"/>
      <w:pPr>
        <w:tabs>
          <w:tab w:val="num" w:pos="3600"/>
        </w:tabs>
        <w:ind w:left="3600" w:hanging="360"/>
      </w:pPr>
      <w:rPr>
        <w:rFonts w:ascii="Arial" w:hAnsi="Arial" w:hint="default"/>
      </w:rPr>
    </w:lvl>
    <w:lvl w:ilvl="5" w:tplc="2ED27598" w:tentative="1">
      <w:start w:val="1"/>
      <w:numFmt w:val="bullet"/>
      <w:lvlText w:val="•"/>
      <w:lvlJc w:val="left"/>
      <w:pPr>
        <w:tabs>
          <w:tab w:val="num" w:pos="4320"/>
        </w:tabs>
        <w:ind w:left="4320" w:hanging="360"/>
      </w:pPr>
      <w:rPr>
        <w:rFonts w:ascii="Arial" w:hAnsi="Arial" w:hint="default"/>
      </w:rPr>
    </w:lvl>
    <w:lvl w:ilvl="6" w:tplc="CDB07D2E" w:tentative="1">
      <w:start w:val="1"/>
      <w:numFmt w:val="bullet"/>
      <w:lvlText w:val="•"/>
      <w:lvlJc w:val="left"/>
      <w:pPr>
        <w:tabs>
          <w:tab w:val="num" w:pos="5040"/>
        </w:tabs>
        <w:ind w:left="5040" w:hanging="360"/>
      </w:pPr>
      <w:rPr>
        <w:rFonts w:ascii="Arial" w:hAnsi="Arial" w:hint="default"/>
      </w:rPr>
    </w:lvl>
    <w:lvl w:ilvl="7" w:tplc="B3A8D9B6" w:tentative="1">
      <w:start w:val="1"/>
      <w:numFmt w:val="bullet"/>
      <w:lvlText w:val="•"/>
      <w:lvlJc w:val="left"/>
      <w:pPr>
        <w:tabs>
          <w:tab w:val="num" w:pos="5760"/>
        </w:tabs>
        <w:ind w:left="5760" w:hanging="360"/>
      </w:pPr>
      <w:rPr>
        <w:rFonts w:ascii="Arial" w:hAnsi="Arial" w:hint="default"/>
      </w:rPr>
    </w:lvl>
    <w:lvl w:ilvl="8" w:tplc="D61EF6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60302B"/>
    <w:multiLevelType w:val="hybridMultilevel"/>
    <w:tmpl w:val="5534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71F52"/>
    <w:multiLevelType w:val="hybridMultilevel"/>
    <w:tmpl w:val="D1E26CB8"/>
    <w:lvl w:ilvl="0" w:tplc="292CE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5"/>
  </w:num>
  <w:num w:numId="4">
    <w:abstractNumId w:val="19"/>
  </w:num>
  <w:num w:numId="5">
    <w:abstractNumId w:val="3"/>
  </w:num>
  <w:num w:numId="6">
    <w:abstractNumId w:val="4"/>
  </w:num>
  <w:num w:numId="7">
    <w:abstractNumId w:val="18"/>
  </w:num>
  <w:num w:numId="8">
    <w:abstractNumId w:val="12"/>
  </w:num>
  <w:num w:numId="9">
    <w:abstractNumId w:val="17"/>
  </w:num>
  <w:num w:numId="10">
    <w:abstractNumId w:val="7"/>
  </w:num>
  <w:num w:numId="11">
    <w:abstractNumId w:val="14"/>
  </w:num>
  <w:num w:numId="12">
    <w:abstractNumId w:val="20"/>
  </w:num>
  <w:num w:numId="13">
    <w:abstractNumId w:val="5"/>
  </w:num>
  <w:num w:numId="14">
    <w:abstractNumId w:val="6"/>
  </w:num>
  <w:num w:numId="15">
    <w:abstractNumId w:val="0"/>
  </w:num>
  <w:num w:numId="16">
    <w:abstractNumId w:val="8"/>
  </w:num>
  <w:num w:numId="17">
    <w:abstractNumId w:val="1"/>
  </w:num>
  <w:num w:numId="18">
    <w:abstractNumId w:val="11"/>
  </w:num>
  <w:num w:numId="19">
    <w:abstractNumId w:val="10"/>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D2"/>
    <w:rsid w:val="00010B83"/>
    <w:rsid w:val="000151C0"/>
    <w:rsid w:val="000319BE"/>
    <w:rsid w:val="00034726"/>
    <w:rsid w:val="00034D56"/>
    <w:rsid w:val="000633E3"/>
    <w:rsid w:val="0009250A"/>
    <w:rsid w:val="0009564A"/>
    <w:rsid w:val="000C0BA7"/>
    <w:rsid w:val="000C2A15"/>
    <w:rsid w:val="000D3577"/>
    <w:rsid w:val="000D6682"/>
    <w:rsid w:val="000D7012"/>
    <w:rsid w:val="000E29E2"/>
    <w:rsid w:val="000E5095"/>
    <w:rsid w:val="000E7737"/>
    <w:rsid w:val="000F5CBB"/>
    <w:rsid w:val="00103C35"/>
    <w:rsid w:val="00111D49"/>
    <w:rsid w:val="00115DCD"/>
    <w:rsid w:val="001168F3"/>
    <w:rsid w:val="0012308D"/>
    <w:rsid w:val="00124811"/>
    <w:rsid w:val="0012527F"/>
    <w:rsid w:val="00126A28"/>
    <w:rsid w:val="00147CB6"/>
    <w:rsid w:val="001633B2"/>
    <w:rsid w:val="00172148"/>
    <w:rsid w:val="00180311"/>
    <w:rsid w:val="00185BC2"/>
    <w:rsid w:val="00191007"/>
    <w:rsid w:val="0019620C"/>
    <w:rsid w:val="001A0A87"/>
    <w:rsid w:val="001B0F04"/>
    <w:rsid w:val="001B61F8"/>
    <w:rsid w:val="001D65DE"/>
    <w:rsid w:val="001E2BBD"/>
    <w:rsid w:val="0022036B"/>
    <w:rsid w:val="002238C3"/>
    <w:rsid w:val="00237485"/>
    <w:rsid w:val="00244D24"/>
    <w:rsid w:val="00252277"/>
    <w:rsid w:val="00265EEE"/>
    <w:rsid w:val="00273704"/>
    <w:rsid w:val="002744D7"/>
    <w:rsid w:val="00275B75"/>
    <w:rsid w:val="0027625F"/>
    <w:rsid w:val="00285F5C"/>
    <w:rsid w:val="0029375F"/>
    <w:rsid w:val="002B71A5"/>
    <w:rsid w:val="002E2B47"/>
    <w:rsid w:val="0032060B"/>
    <w:rsid w:val="00320BF5"/>
    <w:rsid w:val="00323E6C"/>
    <w:rsid w:val="0033147F"/>
    <w:rsid w:val="00333F7C"/>
    <w:rsid w:val="00345697"/>
    <w:rsid w:val="0036367C"/>
    <w:rsid w:val="00394994"/>
    <w:rsid w:val="003A5BDE"/>
    <w:rsid w:val="003B6D98"/>
    <w:rsid w:val="003C7F97"/>
    <w:rsid w:val="003D6178"/>
    <w:rsid w:val="003F07E0"/>
    <w:rsid w:val="00431334"/>
    <w:rsid w:val="00446C61"/>
    <w:rsid w:val="0045343D"/>
    <w:rsid w:val="004575A4"/>
    <w:rsid w:val="004633AD"/>
    <w:rsid w:val="004711A3"/>
    <w:rsid w:val="004739E6"/>
    <w:rsid w:val="00495C68"/>
    <w:rsid w:val="004B6608"/>
    <w:rsid w:val="004C0FD2"/>
    <w:rsid w:val="004C462E"/>
    <w:rsid w:val="004D1D44"/>
    <w:rsid w:val="004E219B"/>
    <w:rsid w:val="004E2E6A"/>
    <w:rsid w:val="004F141A"/>
    <w:rsid w:val="004F6094"/>
    <w:rsid w:val="00524437"/>
    <w:rsid w:val="0054156C"/>
    <w:rsid w:val="00545010"/>
    <w:rsid w:val="0055534C"/>
    <w:rsid w:val="00557D0A"/>
    <w:rsid w:val="00576694"/>
    <w:rsid w:val="00584627"/>
    <w:rsid w:val="00586B59"/>
    <w:rsid w:val="0059143E"/>
    <w:rsid w:val="0059202D"/>
    <w:rsid w:val="005A0340"/>
    <w:rsid w:val="005B0D10"/>
    <w:rsid w:val="005C18AF"/>
    <w:rsid w:val="005C1BA5"/>
    <w:rsid w:val="005C3B44"/>
    <w:rsid w:val="005C6AE2"/>
    <w:rsid w:val="005D13A2"/>
    <w:rsid w:val="005D626E"/>
    <w:rsid w:val="005E1C25"/>
    <w:rsid w:val="005F699B"/>
    <w:rsid w:val="005F78DB"/>
    <w:rsid w:val="006211A0"/>
    <w:rsid w:val="00622295"/>
    <w:rsid w:val="00630932"/>
    <w:rsid w:val="00631247"/>
    <w:rsid w:val="006610DB"/>
    <w:rsid w:val="00685543"/>
    <w:rsid w:val="0069205F"/>
    <w:rsid w:val="00693DB2"/>
    <w:rsid w:val="006B585F"/>
    <w:rsid w:val="006C20F9"/>
    <w:rsid w:val="006C33FF"/>
    <w:rsid w:val="006C4298"/>
    <w:rsid w:val="006C4E5E"/>
    <w:rsid w:val="006C6555"/>
    <w:rsid w:val="006E02C7"/>
    <w:rsid w:val="006E5299"/>
    <w:rsid w:val="006F059D"/>
    <w:rsid w:val="006F185C"/>
    <w:rsid w:val="006F27EF"/>
    <w:rsid w:val="007255D2"/>
    <w:rsid w:val="00752B89"/>
    <w:rsid w:val="007629AA"/>
    <w:rsid w:val="00765192"/>
    <w:rsid w:val="00772CC7"/>
    <w:rsid w:val="00784280"/>
    <w:rsid w:val="007900BF"/>
    <w:rsid w:val="0079319D"/>
    <w:rsid w:val="007933F9"/>
    <w:rsid w:val="007C0DDE"/>
    <w:rsid w:val="007E0215"/>
    <w:rsid w:val="007E78F7"/>
    <w:rsid w:val="007F35B1"/>
    <w:rsid w:val="007F6813"/>
    <w:rsid w:val="008012C0"/>
    <w:rsid w:val="008061F5"/>
    <w:rsid w:val="0081485F"/>
    <w:rsid w:val="00820224"/>
    <w:rsid w:val="00822327"/>
    <w:rsid w:val="00827D3D"/>
    <w:rsid w:val="00832516"/>
    <w:rsid w:val="00837B84"/>
    <w:rsid w:val="00842247"/>
    <w:rsid w:val="00845DB4"/>
    <w:rsid w:val="008613F7"/>
    <w:rsid w:val="00866EC6"/>
    <w:rsid w:val="008908F8"/>
    <w:rsid w:val="008A45B9"/>
    <w:rsid w:val="008C714E"/>
    <w:rsid w:val="008E2B2F"/>
    <w:rsid w:val="008E6990"/>
    <w:rsid w:val="00906299"/>
    <w:rsid w:val="00915E44"/>
    <w:rsid w:val="00915F64"/>
    <w:rsid w:val="00926C9D"/>
    <w:rsid w:val="00930285"/>
    <w:rsid w:val="00946BF0"/>
    <w:rsid w:val="00953CE9"/>
    <w:rsid w:val="00956717"/>
    <w:rsid w:val="00960BB8"/>
    <w:rsid w:val="009650D7"/>
    <w:rsid w:val="0096700F"/>
    <w:rsid w:val="00967D89"/>
    <w:rsid w:val="00970875"/>
    <w:rsid w:val="009738DD"/>
    <w:rsid w:val="00973DBC"/>
    <w:rsid w:val="0097566E"/>
    <w:rsid w:val="00977D35"/>
    <w:rsid w:val="00982D4B"/>
    <w:rsid w:val="00983A75"/>
    <w:rsid w:val="00995A4D"/>
    <w:rsid w:val="009965FF"/>
    <w:rsid w:val="009A021B"/>
    <w:rsid w:val="009B0965"/>
    <w:rsid w:val="009D49B3"/>
    <w:rsid w:val="009E435A"/>
    <w:rsid w:val="009F1CAE"/>
    <w:rsid w:val="009F21A7"/>
    <w:rsid w:val="009F237E"/>
    <w:rsid w:val="00A13450"/>
    <w:rsid w:val="00A24174"/>
    <w:rsid w:val="00A277CB"/>
    <w:rsid w:val="00A4281D"/>
    <w:rsid w:val="00A4799B"/>
    <w:rsid w:val="00A67949"/>
    <w:rsid w:val="00A737EE"/>
    <w:rsid w:val="00A81003"/>
    <w:rsid w:val="00A8420B"/>
    <w:rsid w:val="00A911E2"/>
    <w:rsid w:val="00A936E1"/>
    <w:rsid w:val="00AA6ABD"/>
    <w:rsid w:val="00AE1D60"/>
    <w:rsid w:val="00AF07A8"/>
    <w:rsid w:val="00AF1563"/>
    <w:rsid w:val="00AF1FAA"/>
    <w:rsid w:val="00AF550D"/>
    <w:rsid w:val="00AF5A78"/>
    <w:rsid w:val="00B05114"/>
    <w:rsid w:val="00B425E6"/>
    <w:rsid w:val="00B4333A"/>
    <w:rsid w:val="00B510C7"/>
    <w:rsid w:val="00B57CAB"/>
    <w:rsid w:val="00B63BA5"/>
    <w:rsid w:val="00B701A1"/>
    <w:rsid w:val="00B74AA4"/>
    <w:rsid w:val="00B75A80"/>
    <w:rsid w:val="00B83B63"/>
    <w:rsid w:val="00B93FA1"/>
    <w:rsid w:val="00B96697"/>
    <w:rsid w:val="00BB605D"/>
    <w:rsid w:val="00BD3FB4"/>
    <w:rsid w:val="00BE583F"/>
    <w:rsid w:val="00C04594"/>
    <w:rsid w:val="00C11594"/>
    <w:rsid w:val="00C32F16"/>
    <w:rsid w:val="00C36430"/>
    <w:rsid w:val="00C67D60"/>
    <w:rsid w:val="00C7115A"/>
    <w:rsid w:val="00C87381"/>
    <w:rsid w:val="00C96E7D"/>
    <w:rsid w:val="00CA469E"/>
    <w:rsid w:val="00CB78F2"/>
    <w:rsid w:val="00CC01DF"/>
    <w:rsid w:val="00CC17C8"/>
    <w:rsid w:val="00CD2572"/>
    <w:rsid w:val="00CE1F16"/>
    <w:rsid w:val="00CE3204"/>
    <w:rsid w:val="00CE466B"/>
    <w:rsid w:val="00CF16FD"/>
    <w:rsid w:val="00CF1BBD"/>
    <w:rsid w:val="00D10E8C"/>
    <w:rsid w:val="00D14C1F"/>
    <w:rsid w:val="00D24E78"/>
    <w:rsid w:val="00D2699E"/>
    <w:rsid w:val="00D61FB0"/>
    <w:rsid w:val="00D76D14"/>
    <w:rsid w:val="00D906ED"/>
    <w:rsid w:val="00D93D8F"/>
    <w:rsid w:val="00DA09D2"/>
    <w:rsid w:val="00DB5515"/>
    <w:rsid w:val="00DC20EA"/>
    <w:rsid w:val="00DC628D"/>
    <w:rsid w:val="00DD3134"/>
    <w:rsid w:val="00DD4B0D"/>
    <w:rsid w:val="00DE1FBC"/>
    <w:rsid w:val="00DE4C98"/>
    <w:rsid w:val="00DF3E78"/>
    <w:rsid w:val="00E03BB6"/>
    <w:rsid w:val="00E16D9B"/>
    <w:rsid w:val="00E26F54"/>
    <w:rsid w:val="00E31596"/>
    <w:rsid w:val="00E37307"/>
    <w:rsid w:val="00E37827"/>
    <w:rsid w:val="00E37A01"/>
    <w:rsid w:val="00E4527E"/>
    <w:rsid w:val="00E507C3"/>
    <w:rsid w:val="00E63D7B"/>
    <w:rsid w:val="00E66E0E"/>
    <w:rsid w:val="00EB7C5C"/>
    <w:rsid w:val="00EC0135"/>
    <w:rsid w:val="00ED4584"/>
    <w:rsid w:val="00ED505D"/>
    <w:rsid w:val="00EE1489"/>
    <w:rsid w:val="00F02CB8"/>
    <w:rsid w:val="00F15718"/>
    <w:rsid w:val="00F15A8B"/>
    <w:rsid w:val="00F35B0B"/>
    <w:rsid w:val="00F46834"/>
    <w:rsid w:val="00F52256"/>
    <w:rsid w:val="00F5393E"/>
    <w:rsid w:val="00F912D7"/>
    <w:rsid w:val="00F96C15"/>
    <w:rsid w:val="00FA3301"/>
    <w:rsid w:val="00FC1617"/>
    <w:rsid w:val="00FC4CE8"/>
    <w:rsid w:val="00FD474B"/>
    <w:rsid w:val="00FF277F"/>
    <w:rsid w:val="00FF7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1AD5877"/>
  <w15:docId w15:val="{33CF0F08-3AF1-4D21-B4E2-B2681CB4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09D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A09D2"/>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DA09D2"/>
    <w:rPr>
      <w:rFonts w:ascii="Tahoma" w:eastAsia="MS Mincho" w:hAnsi="Tahoma" w:cs="Tahoma"/>
      <w:sz w:val="16"/>
      <w:szCs w:val="16"/>
    </w:rPr>
  </w:style>
  <w:style w:type="paragraph" w:styleId="Header">
    <w:name w:val="header"/>
    <w:basedOn w:val="Normal"/>
    <w:link w:val="HeaderChar"/>
    <w:uiPriority w:val="99"/>
    <w:unhideWhenUsed/>
    <w:rsid w:val="00DA0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9D2"/>
  </w:style>
  <w:style w:type="paragraph" w:styleId="Footer">
    <w:name w:val="footer"/>
    <w:basedOn w:val="Normal"/>
    <w:link w:val="FooterChar"/>
    <w:uiPriority w:val="99"/>
    <w:unhideWhenUsed/>
    <w:rsid w:val="00DA0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9D2"/>
  </w:style>
  <w:style w:type="character" w:styleId="Hyperlink">
    <w:name w:val="Hyperlink"/>
    <w:basedOn w:val="DefaultParagraphFont"/>
    <w:uiPriority w:val="99"/>
    <w:unhideWhenUsed/>
    <w:rsid w:val="00265EEE"/>
    <w:rPr>
      <w:color w:val="0000FF" w:themeColor="hyperlink"/>
      <w:u w:val="single"/>
    </w:rPr>
  </w:style>
  <w:style w:type="paragraph" w:styleId="NoSpacing">
    <w:name w:val="No Spacing"/>
    <w:link w:val="NoSpacingChar"/>
    <w:uiPriority w:val="1"/>
    <w:qFormat/>
    <w:rsid w:val="0081485F"/>
    <w:pPr>
      <w:spacing w:after="0" w:line="240" w:lineRule="auto"/>
    </w:pPr>
  </w:style>
  <w:style w:type="character" w:customStyle="1" w:styleId="NoSpacingChar">
    <w:name w:val="No Spacing Char"/>
    <w:basedOn w:val="DefaultParagraphFont"/>
    <w:link w:val="NoSpacing"/>
    <w:uiPriority w:val="1"/>
    <w:rsid w:val="0081485F"/>
    <w:rPr>
      <w:rFonts w:eastAsiaTheme="minorEastAsia"/>
    </w:rPr>
  </w:style>
  <w:style w:type="table" w:styleId="TableGrid">
    <w:name w:val="Table Grid"/>
    <w:basedOn w:val="TableNormal"/>
    <w:uiPriority w:val="59"/>
    <w:rsid w:val="006C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6C9D"/>
    <w:pPr>
      <w:ind w:left="720"/>
      <w:contextualSpacing/>
    </w:pPr>
  </w:style>
  <w:style w:type="character" w:styleId="CommentReference">
    <w:name w:val="annotation reference"/>
    <w:basedOn w:val="DefaultParagraphFont"/>
    <w:uiPriority w:val="99"/>
    <w:semiHidden/>
    <w:unhideWhenUsed/>
    <w:rsid w:val="00E37307"/>
    <w:rPr>
      <w:sz w:val="16"/>
      <w:szCs w:val="16"/>
    </w:rPr>
  </w:style>
  <w:style w:type="paragraph" w:styleId="CommentText">
    <w:name w:val="annotation text"/>
    <w:basedOn w:val="Normal"/>
    <w:link w:val="CommentTextChar"/>
    <w:uiPriority w:val="99"/>
    <w:semiHidden/>
    <w:unhideWhenUsed/>
    <w:rsid w:val="00E37307"/>
    <w:pPr>
      <w:spacing w:line="240" w:lineRule="auto"/>
    </w:pPr>
    <w:rPr>
      <w:sz w:val="20"/>
      <w:szCs w:val="20"/>
    </w:rPr>
  </w:style>
  <w:style w:type="character" w:customStyle="1" w:styleId="CommentTextChar">
    <w:name w:val="Comment Text Char"/>
    <w:basedOn w:val="DefaultParagraphFont"/>
    <w:link w:val="CommentText"/>
    <w:uiPriority w:val="99"/>
    <w:semiHidden/>
    <w:rsid w:val="00E37307"/>
    <w:rPr>
      <w:sz w:val="20"/>
      <w:szCs w:val="20"/>
    </w:rPr>
  </w:style>
  <w:style w:type="paragraph" w:styleId="CommentSubject">
    <w:name w:val="annotation subject"/>
    <w:basedOn w:val="CommentText"/>
    <w:next w:val="CommentText"/>
    <w:link w:val="CommentSubjectChar"/>
    <w:uiPriority w:val="99"/>
    <w:semiHidden/>
    <w:unhideWhenUsed/>
    <w:rsid w:val="00E37307"/>
    <w:rPr>
      <w:b/>
      <w:bCs/>
    </w:rPr>
  </w:style>
  <w:style w:type="character" w:customStyle="1" w:styleId="CommentSubjectChar">
    <w:name w:val="Comment Subject Char"/>
    <w:basedOn w:val="CommentTextChar"/>
    <w:link w:val="CommentSubject"/>
    <w:uiPriority w:val="99"/>
    <w:semiHidden/>
    <w:rsid w:val="00E37307"/>
    <w:rPr>
      <w:b/>
      <w:bCs/>
      <w:sz w:val="20"/>
      <w:szCs w:val="20"/>
    </w:rPr>
  </w:style>
  <w:style w:type="paragraph" w:styleId="Revision">
    <w:name w:val="Revision"/>
    <w:hidden/>
    <w:uiPriority w:val="99"/>
    <w:semiHidden/>
    <w:rsid w:val="004575A4"/>
    <w:pPr>
      <w:spacing w:after="0" w:line="240" w:lineRule="auto"/>
    </w:pPr>
  </w:style>
  <w:style w:type="character" w:styleId="Strong">
    <w:name w:val="Strong"/>
    <w:basedOn w:val="DefaultParagraphFont"/>
    <w:uiPriority w:val="22"/>
    <w:qFormat/>
    <w:rsid w:val="00FC1617"/>
    <w:rPr>
      <w:b/>
      <w:bCs/>
    </w:rPr>
  </w:style>
  <w:style w:type="character" w:styleId="PageNumber">
    <w:name w:val="page number"/>
    <w:basedOn w:val="DefaultParagraphFont"/>
    <w:uiPriority w:val="99"/>
    <w:semiHidden/>
    <w:unhideWhenUsed/>
    <w:rsid w:val="0009564A"/>
  </w:style>
  <w:style w:type="character" w:styleId="FollowedHyperlink">
    <w:name w:val="FollowedHyperlink"/>
    <w:basedOn w:val="DefaultParagraphFont"/>
    <w:uiPriority w:val="99"/>
    <w:semiHidden/>
    <w:unhideWhenUsed/>
    <w:rsid w:val="00973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61029">
      <w:bodyDiv w:val="1"/>
      <w:marLeft w:val="0"/>
      <w:marRight w:val="0"/>
      <w:marTop w:val="0"/>
      <w:marBottom w:val="0"/>
      <w:divBdr>
        <w:top w:val="none" w:sz="0" w:space="0" w:color="auto"/>
        <w:left w:val="none" w:sz="0" w:space="0" w:color="auto"/>
        <w:bottom w:val="none" w:sz="0" w:space="0" w:color="auto"/>
        <w:right w:val="none" w:sz="0" w:space="0" w:color="auto"/>
      </w:divBdr>
      <w:divsChild>
        <w:div w:id="118501940">
          <w:marLeft w:val="446"/>
          <w:marRight w:val="0"/>
          <w:marTop w:val="0"/>
          <w:marBottom w:val="0"/>
          <w:divBdr>
            <w:top w:val="none" w:sz="0" w:space="0" w:color="auto"/>
            <w:left w:val="none" w:sz="0" w:space="0" w:color="auto"/>
            <w:bottom w:val="none" w:sz="0" w:space="0" w:color="auto"/>
            <w:right w:val="none" w:sz="0" w:space="0" w:color="auto"/>
          </w:divBdr>
        </w:div>
        <w:div w:id="2039812841">
          <w:marLeft w:val="446"/>
          <w:marRight w:val="0"/>
          <w:marTop w:val="0"/>
          <w:marBottom w:val="0"/>
          <w:divBdr>
            <w:top w:val="none" w:sz="0" w:space="0" w:color="auto"/>
            <w:left w:val="none" w:sz="0" w:space="0" w:color="auto"/>
            <w:bottom w:val="none" w:sz="0" w:space="0" w:color="auto"/>
            <w:right w:val="none" w:sz="0" w:space="0" w:color="auto"/>
          </w:divBdr>
        </w:div>
      </w:divsChild>
    </w:div>
    <w:div w:id="396826406">
      <w:bodyDiv w:val="1"/>
      <w:marLeft w:val="0"/>
      <w:marRight w:val="0"/>
      <w:marTop w:val="0"/>
      <w:marBottom w:val="0"/>
      <w:divBdr>
        <w:top w:val="none" w:sz="0" w:space="0" w:color="auto"/>
        <w:left w:val="none" w:sz="0" w:space="0" w:color="auto"/>
        <w:bottom w:val="none" w:sz="0" w:space="0" w:color="auto"/>
        <w:right w:val="none" w:sz="0" w:space="0" w:color="auto"/>
      </w:divBdr>
      <w:divsChild>
        <w:div w:id="1188635971">
          <w:marLeft w:val="446"/>
          <w:marRight w:val="0"/>
          <w:marTop w:val="0"/>
          <w:marBottom w:val="0"/>
          <w:divBdr>
            <w:top w:val="none" w:sz="0" w:space="0" w:color="auto"/>
            <w:left w:val="none" w:sz="0" w:space="0" w:color="auto"/>
            <w:bottom w:val="none" w:sz="0" w:space="0" w:color="auto"/>
            <w:right w:val="none" w:sz="0" w:space="0" w:color="auto"/>
          </w:divBdr>
        </w:div>
        <w:div w:id="1309436336">
          <w:marLeft w:val="446"/>
          <w:marRight w:val="0"/>
          <w:marTop w:val="0"/>
          <w:marBottom w:val="0"/>
          <w:divBdr>
            <w:top w:val="none" w:sz="0" w:space="0" w:color="auto"/>
            <w:left w:val="none" w:sz="0" w:space="0" w:color="auto"/>
            <w:bottom w:val="none" w:sz="0" w:space="0" w:color="auto"/>
            <w:right w:val="none" w:sz="0" w:space="0" w:color="auto"/>
          </w:divBdr>
        </w:div>
      </w:divsChild>
    </w:div>
    <w:div w:id="598215316">
      <w:bodyDiv w:val="1"/>
      <w:marLeft w:val="0"/>
      <w:marRight w:val="0"/>
      <w:marTop w:val="0"/>
      <w:marBottom w:val="0"/>
      <w:divBdr>
        <w:top w:val="none" w:sz="0" w:space="0" w:color="auto"/>
        <w:left w:val="none" w:sz="0" w:space="0" w:color="auto"/>
        <w:bottom w:val="none" w:sz="0" w:space="0" w:color="auto"/>
        <w:right w:val="none" w:sz="0" w:space="0" w:color="auto"/>
      </w:divBdr>
      <w:divsChild>
        <w:div w:id="30306002">
          <w:marLeft w:val="173"/>
          <w:marRight w:val="0"/>
          <w:marTop w:val="0"/>
          <w:marBottom w:val="0"/>
          <w:divBdr>
            <w:top w:val="none" w:sz="0" w:space="0" w:color="auto"/>
            <w:left w:val="none" w:sz="0" w:space="0" w:color="auto"/>
            <w:bottom w:val="none" w:sz="0" w:space="0" w:color="auto"/>
            <w:right w:val="none" w:sz="0" w:space="0" w:color="auto"/>
          </w:divBdr>
        </w:div>
        <w:div w:id="35005036">
          <w:marLeft w:val="187"/>
          <w:marRight w:val="0"/>
          <w:marTop w:val="0"/>
          <w:marBottom w:val="0"/>
          <w:divBdr>
            <w:top w:val="none" w:sz="0" w:space="0" w:color="auto"/>
            <w:left w:val="none" w:sz="0" w:space="0" w:color="auto"/>
            <w:bottom w:val="none" w:sz="0" w:space="0" w:color="auto"/>
            <w:right w:val="none" w:sz="0" w:space="0" w:color="auto"/>
          </w:divBdr>
        </w:div>
        <w:div w:id="254630345">
          <w:marLeft w:val="187"/>
          <w:marRight w:val="0"/>
          <w:marTop w:val="0"/>
          <w:marBottom w:val="0"/>
          <w:divBdr>
            <w:top w:val="none" w:sz="0" w:space="0" w:color="auto"/>
            <w:left w:val="none" w:sz="0" w:space="0" w:color="auto"/>
            <w:bottom w:val="none" w:sz="0" w:space="0" w:color="auto"/>
            <w:right w:val="none" w:sz="0" w:space="0" w:color="auto"/>
          </w:divBdr>
        </w:div>
        <w:div w:id="259070893">
          <w:marLeft w:val="187"/>
          <w:marRight w:val="0"/>
          <w:marTop w:val="0"/>
          <w:marBottom w:val="0"/>
          <w:divBdr>
            <w:top w:val="none" w:sz="0" w:space="0" w:color="auto"/>
            <w:left w:val="none" w:sz="0" w:space="0" w:color="auto"/>
            <w:bottom w:val="none" w:sz="0" w:space="0" w:color="auto"/>
            <w:right w:val="none" w:sz="0" w:space="0" w:color="auto"/>
          </w:divBdr>
        </w:div>
        <w:div w:id="285087182">
          <w:marLeft w:val="187"/>
          <w:marRight w:val="0"/>
          <w:marTop w:val="0"/>
          <w:marBottom w:val="0"/>
          <w:divBdr>
            <w:top w:val="none" w:sz="0" w:space="0" w:color="auto"/>
            <w:left w:val="none" w:sz="0" w:space="0" w:color="auto"/>
            <w:bottom w:val="none" w:sz="0" w:space="0" w:color="auto"/>
            <w:right w:val="none" w:sz="0" w:space="0" w:color="auto"/>
          </w:divBdr>
        </w:div>
        <w:div w:id="352610509">
          <w:marLeft w:val="187"/>
          <w:marRight w:val="0"/>
          <w:marTop w:val="0"/>
          <w:marBottom w:val="0"/>
          <w:divBdr>
            <w:top w:val="none" w:sz="0" w:space="0" w:color="auto"/>
            <w:left w:val="none" w:sz="0" w:space="0" w:color="auto"/>
            <w:bottom w:val="none" w:sz="0" w:space="0" w:color="auto"/>
            <w:right w:val="none" w:sz="0" w:space="0" w:color="auto"/>
          </w:divBdr>
        </w:div>
        <w:div w:id="511651924">
          <w:marLeft w:val="187"/>
          <w:marRight w:val="0"/>
          <w:marTop w:val="0"/>
          <w:marBottom w:val="0"/>
          <w:divBdr>
            <w:top w:val="none" w:sz="0" w:space="0" w:color="auto"/>
            <w:left w:val="none" w:sz="0" w:space="0" w:color="auto"/>
            <w:bottom w:val="none" w:sz="0" w:space="0" w:color="auto"/>
            <w:right w:val="none" w:sz="0" w:space="0" w:color="auto"/>
          </w:divBdr>
        </w:div>
        <w:div w:id="619923314">
          <w:marLeft w:val="187"/>
          <w:marRight w:val="0"/>
          <w:marTop w:val="0"/>
          <w:marBottom w:val="0"/>
          <w:divBdr>
            <w:top w:val="none" w:sz="0" w:space="0" w:color="auto"/>
            <w:left w:val="none" w:sz="0" w:space="0" w:color="auto"/>
            <w:bottom w:val="none" w:sz="0" w:space="0" w:color="auto"/>
            <w:right w:val="none" w:sz="0" w:space="0" w:color="auto"/>
          </w:divBdr>
        </w:div>
        <w:div w:id="644243357">
          <w:marLeft w:val="187"/>
          <w:marRight w:val="0"/>
          <w:marTop w:val="0"/>
          <w:marBottom w:val="0"/>
          <w:divBdr>
            <w:top w:val="none" w:sz="0" w:space="0" w:color="auto"/>
            <w:left w:val="none" w:sz="0" w:space="0" w:color="auto"/>
            <w:bottom w:val="none" w:sz="0" w:space="0" w:color="auto"/>
            <w:right w:val="none" w:sz="0" w:space="0" w:color="auto"/>
          </w:divBdr>
        </w:div>
        <w:div w:id="808669033">
          <w:marLeft w:val="187"/>
          <w:marRight w:val="0"/>
          <w:marTop w:val="0"/>
          <w:marBottom w:val="0"/>
          <w:divBdr>
            <w:top w:val="none" w:sz="0" w:space="0" w:color="auto"/>
            <w:left w:val="none" w:sz="0" w:space="0" w:color="auto"/>
            <w:bottom w:val="none" w:sz="0" w:space="0" w:color="auto"/>
            <w:right w:val="none" w:sz="0" w:space="0" w:color="auto"/>
          </w:divBdr>
        </w:div>
        <w:div w:id="881206263">
          <w:marLeft w:val="187"/>
          <w:marRight w:val="0"/>
          <w:marTop w:val="0"/>
          <w:marBottom w:val="0"/>
          <w:divBdr>
            <w:top w:val="none" w:sz="0" w:space="0" w:color="auto"/>
            <w:left w:val="none" w:sz="0" w:space="0" w:color="auto"/>
            <w:bottom w:val="none" w:sz="0" w:space="0" w:color="auto"/>
            <w:right w:val="none" w:sz="0" w:space="0" w:color="auto"/>
          </w:divBdr>
        </w:div>
        <w:div w:id="1036543754">
          <w:marLeft w:val="187"/>
          <w:marRight w:val="0"/>
          <w:marTop w:val="0"/>
          <w:marBottom w:val="0"/>
          <w:divBdr>
            <w:top w:val="none" w:sz="0" w:space="0" w:color="auto"/>
            <w:left w:val="none" w:sz="0" w:space="0" w:color="auto"/>
            <w:bottom w:val="none" w:sz="0" w:space="0" w:color="auto"/>
            <w:right w:val="none" w:sz="0" w:space="0" w:color="auto"/>
          </w:divBdr>
        </w:div>
        <w:div w:id="1110901945">
          <w:marLeft w:val="187"/>
          <w:marRight w:val="0"/>
          <w:marTop w:val="0"/>
          <w:marBottom w:val="0"/>
          <w:divBdr>
            <w:top w:val="none" w:sz="0" w:space="0" w:color="auto"/>
            <w:left w:val="none" w:sz="0" w:space="0" w:color="auto"/>
            <w:bottom w:val="none" w:sz="0" w:space="0" w:color="auto"/>
            <w:right w:val="none" w:sz="0" w:space="0" w:color="auto"/>
          </w:divBdr>
        </w:div>
        <w:div w:id="1309818816">
          <w:marLeft w:val="187"/>
          <w:marRight w:val="0"/>
          <w:marTop w:val="0"/>
          <w:marBottom w:val="0"/>
          <w:divBdr>
            <w:top w:val="none" w:sz="0" w:space="0" w:color="auto"/>
            <w:left w:val="none" w:sz="0" w:space="0" w:color="auto"/>
            <w:bottom w:val="none" w:sz="0" w:space="0" w:color="auto"/>
            <w:right w:val="none" w:sz="0" w:space="0" w:color="auto"/>
          </w:divBdr>
        </w:div>
        <w:div w:id="1332021746">
          <w:marLeft w:val="187"/>
          <w:marRight w:val="0"/>
          <w:marTop w:val="0"/>
          <w:marBottom w:val="0"/>
          <w:divBdr>
            <w:top w:val="none" w:sz="0" w:space="0" w:color="auto"/>
            <w:left w:val="none" w:sz="0" w:space="0" w:color="auto"/>
            <w:bottom w:val="none" w:sz="0" w:space="0" w:color="auto"/>
            <w:right w:val="none" w:sz="0" w:space="0" w:color="auto"/>
          </w:divBdr>
        </w:div>
        <w:div w:id="1403991559">
          <w:marLeft w:val="187"/>
          <w:marRight w:val="0"/>
          <w:marTop w:val="0"/>
          <w:marBottom w:val="0"/>
          <w:divBdr>
            <w:top w:val="none" w:sz="0" w:space="0" w:color="auto"/>
            <w:left w:val="none" w:sz="0" w:space="0" w:color="auto"/>
            <w:bottom w:val="none" w:sz="0" w:space="0" w:color="auto"/>
            <w:right w:val="none" w:sz="0" w:space="0" w:color="auto"/>
          </w:divBdr>
        </w:div>
        <w:div w:id="1450666427">
          <w:marLeft w:val="187"/>
          <w:marRight w:val="0"/>
          <w:marTop w:val="0"/>
          <w:marBottom w:val="0"/>
          <w:divBdr>
            <w:top w:val="none" w:sz="0" w:space="0" w:color="auto"/>
            <w:left w:val="none" w:sz="0" w:space="0" w:color="auto"/>
            <w:bottom w:val="none" w:sz="0" w:space="0" w:color="auto"/>
            <w:right w:val="none" w:sz="0" w:space="0" w:color="auto"/>
          </w:divBdr>
        </w:div>
        <w:div w:id="1500002941">
          <w:marLeft w:val="187"/>
          <w:marRight w:val="0"/>
          <w:marTop w:val="0"/>
          <w:marBottom w:val="0"/>
          <w:divBdr>
            <w:top w:val="none" w:sz="0" w:space="0" w:color="auto"/>
            <w:left w:val="none" w:sz="0" w:space="0" w:color="auto"/>
            <w:bottom w:val="none" w:sz="0" w:space="0" w:color="auto"/>
            <w:right w:val="none" w:sz="0" w:space="0" w:color="auto"/>
          </w:divBdr>
        </w:div>
        <w:div w:id="1531527070">
          <w:marLeft w:val="187"/>
          <w:marRight w:val="0"/>
          <w:marTop w:val="0"/>
          <w:marBottom w:val="0"/>
          <w:divBdr>
            <w:top w:val="none" w:sz="0" w:space="0" w:color="auto"/>
            <w:left w:val="none" w:sz="0" w:space="0" w:color="auto"/>
            <w:bottom w:val="none" w:sz="0" w:space="0" w:color="auto"/>
            <w:right w:val="none" w:sz="0" w:space="0" w:color="auto"/>
          </w:divBdr>
        </w:div>
        <w:div w:id="1584026699">
          <w:marLeft w:val="187"/>
          <w:marRight w:val="0"/>
          <w:marTop w:val="0"/>
          <w:marBottom w:val="0"/>
          <w:divBdr>
            <w:top w:val="none" w:sz="0" w:space="0" w:color="auto"/>
            <w:left w:val="none" w:sz="0" w:space="0" w:color="auto"/>
            <w:bottom w:val="none" w:sz="0" w:space="0" w:color="auto"/>
            <w:right w:val="none" w:sz="0" w:space="0" w:color="auto"/>
          </w:divBdr>
        </w:div>
        <w:div w:id="1660425225">
          <w:marLeft w:val="187"/>
          <w:marRight w:val="0"/>
          <w:marTop w:val="0"/>
          <w:marBottom w:val="0"/>
          <w:divBdr>
            <w:top w:val="none" w:sz="0" w:space="0" w:color="auto"/>
            <w:left w:val="none" w:sz="0" w:space="0" w:color="auto"/>
            <w:bottom w:val="none" w:sz="0" w:space="0" w:color="auto"/>
            <w:right w:val="none" w:sz="0" w:space="0" w:color="auto"/>
          </w:divBdr>
        </w:div>
        <w:div w:id="1756658792">
          <w:marLeft w:val="187"/>
          <w:marRight w:val="0"/>
          <w:marTop w:val="0"/>
          <w:marBottom w:val="0"/>
          <w:divBdr>
            <w:top w:val="none" w:sz="0" w:space="0" w:color="auto"/>
            <w:left w:val="none" w:sz="0" w:space="0" w:color="auto"/>
            <w:bottom w:val="none" w:sz="0" w:space="0" w:color="auto"/>
            <w:right w:val="none" w:sz="0" w:space="0" w:color="auto"/>
          </w:divBdr>
        </w:div>
        <w:div w:id="1789933640">
          <w:marLeft w:val="173"/>
          <w:marRight w:val="0"/>
          <w:marTop w:val="0"/>
          <w:marBottom w:val="0"/>
          <w:divBdr>
            <w:top w:val="none" w:sz="0" w:space="0" w:color="auto"/>
            <w:left w:val="none" w:sz="0" w:space="0" w:color="auto"/>
            <w:bottom w:val="none" w:sz="0" w:space="0" w:color="auto"/>
            <w:right w:val="none" w:sz="0" w:space="0" w:color="auto"/>
          </w:divBdr>
        </w:div>
        <w:div w:id="2048555533">
          <w:marLeft w:val="187"/>
          <w:marRight w:val="0"/>
          <w:marTop w:val="0"/>
          <w:marBottom w:val="0"/>
          <w:divBdr>
            <w:top w:val="none" w:sz="0" w:space="0" w:color="auto"/>
            <w:left w:val="none" w:sz="0" w:space="0" w:color="auto"/>
            <w:bottom w:val="none" w:sz="0" w:space="0" w:color="auto"/>
            <w:right w:val="none" w:sz="0" w:space="0" w:color="auto"/>
          </w:divBdr>
        </w:div>
      </w:divsChild>
    </w:div>
    <w:div w:id="795297325">
      <w:bodyDiv w:val="1"/>
      <w:marLeft w:val="0"/>
      <w:marRight w:val="0"/>
      <w:marTop w:val="0"/>
      <w:marBottom w:val="0"/>
      <w:divBdr>
        <w:top w:val="none" w:sz="0" w:space="0" w:color="auto"/>
        <w:left w:val="none" w:sz="0" w:space="0" w:color="auto"/>
        <w:bottom w:val="none" w:sz="0" w:space="0" w:color="auto"/>
        <w:right w:val="none" w:sz="0" w:space="0" w:color="auto"/>
      </w:divBdr>
      <w:divsChild>
        <w:div w:id="80182998">
          <w:marLeft w:val="187"/>
          <w:marRight w:val="0"/>
          <w:marTop w:val="0"/>
          <w:marBottom w:val="0"/>
          <w:divBdr>
            <w:top w:val="none" w:sz="0" w:space="0" w:color="auto"/>
            <w:left w:val="none" w:sz="0" w:space="0" w:color="auto"/>
            <w:bottom w:val="none" w:sz="0" w:space="0" w:color="auto"/>
            <w:right w:val="none" w:sz="0" w:space="0" w:color="auto"/>
          </w:divBdr>
        </w:div>
        <w:div w:id="124157334">
          <w:marLeft w:val="173"/>
          <w:marRight w:val="0"/>
          <w:marTop w:val="0"/>
          <w:marBottom w:val="0"/>
          <w:divBdr>
            <w:top w:val="none" w:sz="0" w:space="0" w:color="auto"/>
            <w:left w:val="none" w:sz="0" w:space="0" w:color="auto"/>
            <w:bottom w:val="none" w:sz="0" w:space="0" w:color="auto"/>
            <w:right w:val="none" w:sz="0" w:space="0" w:color="auto"/>
          </w:divBdr>
        </w:div>
        <w:div w:id="204801612">
          <w:marLeft w:val="187"/>
          <w:marRight w:val="0"/>
          <w:marTop w:val="0"/>
          <w:marBottom w:val="0"/>
          <w:divBdr>
            <w:top w:val="none" w:sz="0" w:space="0" w:color="auto"/>
            <w:left w:val="none" w:sz="0" w:space="0" w:color="auto"/>
            <w:bottom w:val="none" w:sz="0" w:space="0" w:color="auto"/>
            <w:right w:val="none" w:sz="0" w:space="0" w:color="auto"/>
          </w:divBdr>
        </w:div>
        <w:div w:id="379982476">
          <w:marLeft w:val="187"/>
          <w:marRight w:val="0"/>
          <w:marTop w:val="0"/>
          <w:marBottom w:val="0"/>
          <w:divBdr>
            <w:top w:val="none" w:sz="0" w:space="0" w:color="auto"/>
            <w:left w:val="none" w:sz="0" w:space="0" w:color="auto"/>
            <w:bottom w:val="none" w:sz="0" w:space="0" w:color="auto"/>
            <w:right w:val="none" w:sz="0" w:space="0" w:color="auto"/>
          </w:divBdr>
        </w:div>
        <w:div w:id="433866953">
          <w:marLeft w:val="187"/>
          <w:marRight w:val="0"/>
          <w:marTop w:val="0"/>
          <w:marBottom w:val="0"/>
          <w:divBdr>
            <w:top w:val="none" w:sz="0" w:space="0" w:color="auto"/>
            <w:left w:val="none" w:sz="0" w:space="0" w:color="auto"/>
            <w:bottom w:val="none" w:sz="0" w:space="0" w:color="auto"/>
            <w:right w:val="none" w:sz="0" w:space="0" w:color="auto"/>
          </w:divBdr>
        </w:div>
        <w:div w:id="474642964">
          <w:marLeft w:val="187"/>
          <w:marRight w:val="0"/>
          <w:marTop w:val="0"/>
          <w:marBottom w:val="0"/>
          <w:divBdr>
            <w:top w:val="none" w:sz="0" w:space="0" w:color="auto"/>
            <w:left w:val="none" w:sz="0" w:space="0" w:color="auto"/>
            <w:bottom w:val="none" w:sz="0" w:space="0" w:color="auto"/>
            <w:right w:val="none" w:sz="0" w:space="0" w:color="auto"/>
          </w:divBdr>
        </w:div>
        <w:div w:id="475074043">
          <w:marLeft w:val="173"/>
          <w:marRight w:val="0"/>
          <w:marTop w:val="0"/>
          <w:marBottom w:val="0"/>
          <w:divBdr>
            <w:top w:val="none" w:sz="0" w:space="0" w:color="auto"/>
            <w:left w:val="none" w:sz="0" w:space="0" w:color="auto"/>
            <w:bottom w:val="none" w:sz="0" w:space="0" w:color="auto"/>
            <w:right w:val="none" w:sz="0" w:space="0" w:color="auto"/>
          </w:divBdr>
        </w:div>
        <w:div w:id="580212872">
          <w:marLeft w:val="187"/>
          <w:marRight w:val="0"/>
          <w:marTop w:val="0"/>
          <w:marBottom w:val="0"/>
          <w:divBdr>
            <w:top w:val="none" w:sz="0" w:space="0" w:color="auto"/>
            <w:left w:val="none" w:sz="0" w:space="0" w:color="auto"/>
            <w:bottom w:val="none" w:sz="0" w:space="0" w:color="auto"/>
            <w:right w:val="none" w:sz="0" w:space="0" w:color="auto"/>
          </w:divBdr>
        </w:div>
        <w:div w:id="740297201">
          <w:marLeft w:val="187"/>
          <w:marRight w:val="0"/>
          <w:marTop w:val="0"/>
          <w:marBottom w:val="0"/>
          <w:divBdr>
            <w:top w:val="none" w:sz="0" w:space="0" w:color="auto"/>
            <w:left w:val="none" w:sz="0" w:space="0" w:color="auto"/>
            <w:bottom w:val="none" w:sz="0" w:space="0" w:color="auto"/>
            <w:right w:val="none" w:sz="0" w:space="0" w:color="auto"/>
          </w:divBdr>
        </w:div>
        <w:div w:id="792098107">
          <w:marLeft w:val="187"/>
          <w:marRight w:val="0"/>
          <w:marTop w:val="0"/>
          <w:marBottom w:val="0"/>
          <w:divBdr>
            <w:top w:val="none" w:sz="0" w:space="0" w:color="auto"/>
            <w:left w:val="none" w:sz="0" w:space="0" w:color="auto"/>
            <w:bottom w:val="none" w:sz="0" w:space="0" w:color="auto"/>
            <w:right w:val="none" w:sz="0" w:space="0" w:color="auto"/>
          </w:divBdr>
        </w:div>
        <w:div w:id="821123656">
          <w:marLeft w:val="187"/>
          <w:marRight w:val="0"/>
          <w:marTop w:val="0"/>
          <w:marBottom w:val="0"/>
          <w:divBdr>
            <w:top w:val="none" w:sz="0" w:space="0" w:color="auto"/>
            <w:left w:val="none" w:sz="0" w:space="0" w:color="auto"/>
            <w:bottom w:val="none" w:sz="0" w:space="0" w:color="auto"/>
            <w:right w:val="none" w:sz="0" w:space="0" w:color="auto"/>
          </w:divBdr>
        </w:div>
        <w:div w:id="878592103">
          <w:marLeft w:val="187"/>
          <w:marRight w:val="0"/>
          <w:marTop w:val="0"/>
          <w:marBottom w:val="0"/>
          <w:divBdr>
            <w:top w:val="none" w:sz="0" w:space="0" w:color="auto"/>
            <w:left w:val="none" w:sz="0" w:space="0" w:color="auto"/>
            <w:bottom w:val="none" w:sz="0" w:space="0" w:color="auto"/>
            <w:right w:val="none" w:sz="0" w:space="0" w:color="auto"/>
          </w:divBdr>
        </w:div>
        <w:div w:id="1188984300">
          <w:marLeft w:val="187"/>
          <w:marRight w:val="0"/>
          <w:marTop w:val="0"/>
          <w:marBottom w:val="0"/>
          <w:divBdr>
            <w:top w:val="none" w:sz="0" w:space="0" w:color="auto"/>
            <w:left w:val="none" w:sz="0" w:space="0" w:color="auto"/>
            <w:bottom w:val="none" w:sz="0" w:space="0" w:color="auto"/>
            <w:right w:val="none" w:sz="0" w:space="0" w:color="auto"/>
          </w:divBdr>
        </w:div>
        <w:div w:id="1461530686">
          <w:marLeft w:val="187"/>
          <w:marRight w:val="0"/>
          <w:marTop w:val="0"/>
          <w:marBottom w:val="0"/>
          <w:divBdr>
            <w:top w:val="none" w:sz="0" w:space="0" w:color="auto"/>
            <w:left w:val="none" w:sz="0" w:space="0" w:color="auto"/>
            <w:bottom w:val="none" w:sz="0" w:space="0" w:color="auto"/>
            <w:right w:val="none" w:sz="0" w:space="0" w:color="auto"/>
          </w:divBdr>
        </w:div>
        <w:div w:id="1500198855">
          <w:marLeft w:val="187"/>
          <w:marRight w:val="0"/>
          <w:marTop w:val="0"/>
          <w:marBottom w:val="0"/>
          <w:divBdr>
            <w:top w:val="none" w:sz="0" w:space="0" w:color="auto"/>
            <w:left w:val="none" w:sz="0" w:space="0" w:color="auto"/>
            <w:bottom w:val="none" w:sz="0" w:space="0" w:color="auto"/>
            <w:right w:val="none" w:sz="0" w:space="0" w:color="auto"/>
          </w:divBdr>
        </w:div>
        <w:div w:id="1737898802">
          <w:marLeft w:val="187"/>
          <w:marRight w:val="0"/>
          <w:marTop w:val="0"/>
          <w:marBottom w:val="0"/>
          <w:divBdr>
            <w:top w:val="none" w:sz="0" w:space="0" w:color="auto"/>
            <w:left w:val="none" w:sz="0" w:space="0" w:color="auto"/>
            <w:bottom w:val="none" w:sz="0" w:space="0" w:color="auto"/>
            <w:right w:val="none" w:sz="0" w:space="0" w:color="auto"/>
          </w:divBdr>
        </w:div>
        <w:div w:id="1776899104">
          <w:marLeft w:val="187"/>
          <w:marRight w:val="0"/>
          <w:marTop w:val="0"/>
          <w:marBottom w:val="0"/>
          <w:divBdr>
            <w:top w:val="none" w:sz="0" w:space="0" w:color="auto"/>
            <w:left w:val="none" w:sz="0" w:space="0" w:color="auto"/>
            <w:bottom w:val="none" w:sz="0" w:space="0" w:color="auto"/>
            <w:right w:val="none" w:sz="0" w:space="0" w:color="auto"/>
          </w:divBdr>
        </w:div>
        <w:div w:id="1819298384">
          <w:marLeft w:val="187"/>
          <w:marRight w:val="0"/>
          <w:marTop w:val="0"/>
          <w:marBottom w:val="0"/>
          <w:divBdr>
            <w:top w:val="none" w:sz="0" w:space="0" w:color="auto"/>
            <w:left w:val="none" w:sz="0" w:space="0" w:color="auto"/>
            <w:bottom w:val="none" w:sz="0" w:space="0" w:color="auto"/>
            <w:right w:val="none" w:sz="0" w:space="0" w:color="auto"/>
          </w:divBdr>
        </w:div>
        <w:div w:id="1886600465">
          <w:marLeft w:val="187"/>
          <w:marRight w:val="0"/>
          <w:marTop w:val="0"/>
          <w:marBottom w:val="0"/>
          <w:divBdr>
            <w:top w:val="none" w:sz="0" w:space="0" w:color="auto"/>
            <w:left w:val="none" w:sz="0" w:space="0" w:color="auto"/>
            <w:bottom w:val="none" w:sz="0" w:space="0" w:color="auto"/>
            <w:right w:val="none" w:sz="0" w:space="0" w:color="auto"/>
          </w:divBdr>
        </w:div>
        <w:div w:id="1925186139">
          <w:marLeft w:val="187"/>
          <w:marRight w:val="0"/>
          <w:marTop w:val="0"/>
          <w:marBottom w:val="0"/>
          <w:divBdr>
            <w:top w:val="none" w:sz="0" w:space="0" w:color="auto"/>
            <w:left w:val="none" w:sz="0" w:space="0" w:color="auto"/>
            <w:bottom w:val="none" w:sz="0" w:space="0" w:color="auto"/>
            <w:right w:val="none" w:sz="0" w:space="0" w:color="auto"/>
          </w:divBdr>
        </w:div>
        <w:div w:id="2006666750">
          <w:marLeft w:val="187"/>
          <w:marRight w:val="0"/>
          <w:marTop w:val="0"/>
          <w:marBottom w:val="0"/>
          <w:divBdr>
            <w:top w:val="none" w:sz="0" w:space="0" w:color="auto"/>
            <w:left w:val="none" w:sz="0" w:space="0" w:color="auto"/>
            <w:bottom w:val="none" w:sz="0" w:space="0" w:color="auto"/>
            <w:right w:val="none" w:sz="0" w:space="0" w:color="auto"/>
          </w:divBdr>
        </w:div>
        <w:div w:id="2042896125">
          <w:marLeft w:val="187"/>
          <w:marRight w:val="0"/>
          <w:marTop w:val="0"/>
          <w:marBottom w:val="0"/>
          <w:divBdr>
            <w:top w:val="none" w:sz="0" w:space="0" w:color="auto"/>
            <w:left w:val="none" w:sz="0" w:space="0" w:color="auto"/>
            <w:bottom w:val="none" w:sz="0" w:space="0" w:color="auto"/>
            <w:right w:val="none" w:sz="0" w:space="0" w:color="auto"/>
          </w:divBdr>
        </w:div>
      </w:divsChild>
    </w:div>
    <w:div w:id="1263686659">
      <w:bodyDiv w:val="1"/>
      <w:marLeft w:val="0"/>
      <w:marRight w:val="0"/>
      <w:marTop w:val="0"/>
      <w:marBottom w:val="0"/>
      <w:divBdr>
        <w:top w:val="none" w:sz="0" w:space="0" w:color="auto"/>
        <w:left w:val="none" w:sz="0" w:space="0" w:color="auto"/>
        <w:bottom w:val="none" w:sz="0" w:space="0" w:color="auto"/>
        <w:right w:val="none" w:sz="0" w:space="0" w:color="auto"/>
      </w:divBdr>
      <w:divsChild>
        <w:div w:id="694313426">
          <w:marLeft w:val="446"/>
          <w:marRight w:val="0"/>
          <w:marTop w:val="0"/>
          <w:marBottom w:val="0"/>
          <w:divBdr>
            <w:top w:val="none" w:sz="0" w:space="0" w:color="auto"/>
            <w:left w:val="none" w:sz="0" w:space="0" w:color="auto"/>
            <w:bottom w:val="none" w:sz="0" w:space="0" w:color="auto"/>
            <w:right w:val="none" w:sz="0" w:space="0" w:color="auto"/>
          </w:divBdr>
        </w:div>
      </w:divsChild>
    </w:div>
    <w:div w:id="1433937992">
      <w:bodyDiv w:val="1"/>
      <w:marLeft w:val="0"/>
      <w:marRight w:val="0"/>
      <w:marTop w:val="0"/>
      <w:marBottom w:val="0"/>
      <w:divBdr>
        <w:top w:val="none" w:sz="0" w:space="0" w:color="auto"/>
        <w:left w:val="none" w:sz="0" w:space="0" w:color="auto"/>
        <w:bottom w:val="none" w:sz="0" w:space="0" w:color="auto"/>
        <w:right w:val="none" w:sz="0" w:space="0" w:color="auto"/>
      </w:divBdr>
      <w:divsChild>
        <w:div w:id="1947737379">
          <w:marLeft w:val="446"/>
          <w:marRight w:val="0"/>
          <w:marTop w:val="0"/>
          <w:marBottom w:val="0"/>
          <w:divBdr>
            <w:top w:val="none" w:sz="0" w:space="0" w:color="auto"/>
            <w:left w:val="none" w:sz="0" w:space="0" w:color="auto"/>
            <w:bottom w:val="none" w:sz="0" w:space="0" w:color="auto"/>
            <w:right w:val="none" w:sz="0" w:space="0" w:color="auto"/>
          </w:divBdr>
        </w:div>
        <w:div w:id="2097746110">
          <w:marLeft w:val="446"/>
          <w:marRight w:val="0"/>
          <w:marTop w:val="0"/>
          <w:marBottom w:val="0"/>
          <w:divBdr>
            <w:top w:val="none" w:sz="0" w:space="0" w:color="auto"/>
            <w:left w:val="none" w:sz="0" w:space="0" w:color="auto"/>
            <w:bottom w:val="none" w:sz="0" w:space="0" w:color="auto"/>
            <w:right w:val="none" w:sz="0" w:space="0" w:color="auto"/>
          </w:divBdr>
        </w:div>
      </w:divsChild>
    </w:div>
    <w:div w:id="1772625937">
      <w:bodyDiv w:val="1"/>
      <w:marLeft w:val="0"/>
      <w:marRight w:val="0"/>
      <w:marTop w:val="0"/>
      <w:marBottom w:val="0"/>
      <w:divBdr>
        <w:top w:val="none" w:sz="0" w:space="0" w:color="auto"/>
        <w:left w:val="none" w:sz="0" w:space="0" w:color="auto"/>
        <w:bottom w:val="none" w:sz="0" w:space="0" w:color="auto"/>
        <w:right w:val="none" w:sz="0" w:space="0" w:color="auto"/>
      </w:divBdr>
      <w:divsChild>
        <w:div w:id="1530030537">
          <w:marLeft w:val="446"/>
          <w:marRight w:val="0"/>
          <w:marTop w:val="0"/>
          <w:marBottom w:val="0"/>
          <w:divBdr>
            <w:top w:val="none" w:sz="0" w:space="0" w:color="auto"/>
            <w:left w:val="none" w:sz="0" w:space="0" w:color="auto"/>
            <w:bottom w:val="none" w:sz="0" w:space="0" w:color="auto"/>
            <w:right w:val="none" w:sz="0" w:space="0" w:color="auto"/>
          </w:divBdr>
        </w:div>
      </w:divsChild>
    </w:div>
    <w:div w:id="1900823095">
      <w:bodyDiv w:val="1"/>
      <w:marLeft w:val="0"/>
      <w:marRight w:val="0"/>
      <w:marTop w:val="0"/>
      <w:marBottom w:val="0"/>
      <w:divBdr>
        <w:top w:val="none" w:sz="0" w:space="0" w:color="auto"/>
        <w:left w:val="none" w:sz="0" w:space="0" w:color="auto"/>
        <w:bottom w:val="none" w:sz="0" w:space="0" w:color="auto"/>
        <w:right w:val="none" w:sz="0" w:space="0" w:color="auto"/>
      </w:divBdr>
    </w:div>
    <w:div w:id="206001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embers.lionsclubs.org/JA/lions/global-action-team/gat-even/index.php"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members.lionsclubs.org/JA/lions/global-action-team/gat-even/index.ph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gat@lionsclubs.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embers.lionsclubs.org/JA/lions/global-action-team/gat-even/index.ph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f9888cd-0f2a-4f81-867c-ffe944240c24">HRID-1244-198</_dlc_DocId>
    <_dlc_DocIdUrl xmlns="bf9888cd-0f2a-4f81-867c-ffe944240c24">
      <Url>http://connect.kellogg.com/sites/hr/talentmanagement/gtm/_layouts/DocIdRedir.aspx?ID=HRID-1244-198</Url>
      <Description>HRID-1244-198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01E64A6CB0A6640AAB3666B5C8465FF" ma:contentTypeVersion="0" ma:contentTypeDescription="Create a new document." ma:contentTypeScope="" ma:versionID="66f1a8d94fe93cdb95f37386e791eb3e">
  <xsd:schema xmlns:xsd="http://www.w3.org/2001/XMLSchema" xmlns:xs="http://www.w3.org/2001/XMLSchema" xmlns:p="http://schemas.microsoft.com/office/2006/metadata/properties" xmlns:ns2="bf9888cd-0f2a-4f81-867c-ffe944240c24" targetNamespace="http://schemas.microsoft.com/office/2006/metadata/properties" ma:root="true" ma:fieldsID="21150512ac4e46ecba72d5be46621bd3" ns2:_="">
    <xsd:import namespace="bf9888cd-0f2a-4f81-867c-ffe944240c2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888cd-0f2a-4f81-867c-ffe944240c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6E62B-53DE-4484-9608-5F6BD7F6DAF4}">
  <ds:schemaRefs>
    <ds:schemaRef ds:uri="http://schemas.microsoft.com/office/infopath/2007/PartnerControls"/>
    <ds:schemaRef ds:uri="http://purl.org/dc/dcmitype/"/>
    <ds:schemaRef ds:uri="http://schemas.microsoft.com/office/2006/documentManagement/types"/>
    <ds:schemaRef ds:uri="http://purl.org/dc/elements/1.1/"/>
    <ds:schemaRef ds:uri="bf9888cd-0f2a-4f81-867c-ffe944240c24"/>
    <ds:schemaRef ds:uri="http://schemas.openxmlformats.org/package/2006/metadata/core-properti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3EEA916-21F5-4442-B59B-68BFE77DBA17}">
  <ds:schemaRefs>
    <ds:schemaRef ds:uri="http://schemas.microsoft.com/sharepoint/v3/contenttype/forms"/>
  </ds:schemaRefs>
</ds:datastoreItem>
</file>

<file path=customXml/itemProps3.xml><?xml version="1.0" encoding="utf-8"?>
<ds:datastoreItem xmlns:ds="http://schemas.openxmlformats.org/officeDocument/2006/customXml" ds:itemID="{01ACFFE2-6586-402A-BD72-07C26AA76D56}">
  <ds:schemaRefs>
    <ds:schemaRef ds:uri="http://schemas.microsoft.com/sharepoint/events"/>
  </ds:schemaRefs>
</ds:datastoreItem>
</file>

<file path=customXml/itemProps4.xml><?xml version="1.0" encoding="utf-8"?>
<ds:datastoreItem xmlns:ds="http://schemas.openxmlformats.org/officeDocument/2006/customXml" ds:itemID="{C763C38B-688E-4772-8DE2-A977A9786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888cd-0f2a-4f81-867c-ffe944240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382</Words>
  <Characters>2181</Characters>
  <Application>Microsoft Office Word</Application>
  <DocSecurity>4</DocSecurity>
  <Lines>18</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Your TRaining</vt:lpstr>
      <vt:lpstr>Report Your TRaining</vt:lpstr>
    </vt:vector>
  </TitlesOfParts>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Your TRaining</dc:title>
  <dc:subject>Quick Start Guide to reporting Training Events</dc:subject>
  <dc:creator>Henkemeyer, George</dc:creator>
  <cp:keywords/>
  <dc:description/>
  <cp:lastModifiedBy>Gaddi-DeLeon, Mylene</cp:lastModifiedBy>
  <cp:revision>2</cp:revision>
  <cp:lastPrinted>2019-01-03T15:45:00Z</cp:lastPrinted>
  <dcterms:created xsi:type="dcterms:W3CDTF">2019-02-07T21:43:00Z</dcterms:created>
  <dcterms:modified xsi:type="dcterms:W3CDTF">2019-02-07T21:43:00Z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297c1a63-75c6-4c79-8a4c-cdd4fc0840d9</vt:lpwstr>
  </property>
  <property fmtid="{D5CDD505-2E9C-101B-9397-08002B2CF9AE}" pid="3" name="ContentTypeId">
    <vt:lpwstr>0x010100B01E64A6CB0A6640AAB3666B5C8465FF</vt:lpwstr>
  </property>
</Properties>
</file>